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FF" w:rsidRDefault="00675AEB" w:rsidP="008930FF">
      <w:pPr>
        <w:spacing w:line="240" w:lineRule="auto"/>
        <w:rPr>
          <w:rFonts w:ascii="Arial" w:eastAsia="Times New Roman" w:hAnsi="Arial" w:cs="Arial"/>
          <w:b/>
          <w:bCs/>
          <w:color w:val="008000"/>
          <w:sz w:val="24"/>
          <w:szCs w:val="24"/>
        </w:rPr>
      </w:pPr>
      <w:r>
        <w:rPr>
          <w:rFonts w:ascii="Arial" w:eastAsia="Times New Roman" w:hAnsi="Arial" w:cs="Arial"/>
          <w:b/>
          <w:bCs/>
          <w:noProof/>
          <w:color w:val="008000"/>
          <w:sz w:val="24"/>
          <w:szCs w:val="24"/>
        </w:rPr>
        <w:drawing>
          <wp:anchor distT="0" distB="0" distL="114300" distR="114300" simplePos="0" relativeHeight="251662336" behindDoc="0" locked="0" layoutInCell="1" allowOverlap="1" wp14:anchorId="5EA890FC" wp14:editId="03CEF63B">
            <wp:simplePos x="0" y="0"/>
            <wp:positionH relativeFrom="column">
              <wp:posOffset>1828800</wp:posOffset>
            </wp:positionH>
            <wp:positionV relativeFrom="paragraph">
              <wp:posOffset>-161925</wp:posOffset>
            </wp:positionV>
            <wp:extent cx="1593850" cy="10166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1016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anchor distT="0" distB="0" distL="114300" distR="114300" simplePos="0" relativeHeight="251661312" behindDoc="0" locked="0" layoutInCell="1" allowOverlap="1" wp14:anchorId="51019C52" wp14:editId="45D6DB51">
            <wp:simplePos x="0" y="0"/>
            <wp:positionH relativeFrom="column">
              <wp:posOffset>4010025</wp:posOffset>
            </wp:positionH>
            <wp:positionV relativeFrom="paragraph">
              <wp:posOffset>219075</wp:posOffset>
            </wp:positionV>
            <wp:extent cx="2219325" cy="6413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logo218x63.png"/>
                    <pic:cNvPicPr/>
                  </pic:nvPicPr>
                  <pic:blipFill>
                    <a:blip r:embed="rId7">
                      <a:extLst>
                        <a:ext uri="{28A0092B-C50C-407E-A947-70E740481C1C}">
                          <a14:useLocalDpi xmlns:a14="http://schemas.microsoft.com/office/drawing/2010/main" val="0"/>
                        </a:ext>
                      </a:extLst>
                    </a:blip>
                    <a:stretch>
                      <a:fillRect/>
                    </a:stretch>
                  </pic:blipFill>
                  <pic:spPr>
                    <a:xfrm>
                      <a:off x="0" y="0"/>
                      <a:ext cx="2219325" cy="641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inline distT="0" distB="0" distL="0" distR="0" wp14:anchorId="201CE5C6" wp14:editId="0FA7AF34">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small.jpg"/>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675AEB" w:rsidRDefault="00675AEB" w:rsidP="008930FF">
      <w:pPr>
        <w:spacing w:line="240" w:lineRule="auto"/>
        <w:rPr>
          <w:rFonts w:ascii="Arial" w:eastAsia="Times New Roman" w:hAnsi="Arial" w:cs="Arial"/>
          <w:b/>
          <w:bCs/>
          <w:color w:val="008000"/>
          <w:sz w:val="24"/>
          <w:szCs w:val="24"/>
        </w:rPr>
      </w:pPr>
    </w:p>
    <w:p w:rsidR="000E3152" w:rsidRDefault="008930FF" w:rsidP="008930FF">
      <w:pPr>
        <w:spacing w:line="240" w:lineRule="auto"/>
        <w:rPr>
          <w:rFonts w:ascii="Arial" w:eastAsia="Times New Roman" w:hAnsi="Arial" w:cs="Arial"/>
          <w:color w:val="000000"/>
          <w:sz w:val="20"/>
          <w:szCs w:val="20"/>
        </w:rPr>
      </w:pPr>
      <w:r w:rsidRPr="008930FF">
        <w:rPr>
          <w:rFonts w:ascii="Arial" w:eastAsia="Times New Roman" w:hAnsi="Arial" w:cs="Arial"/>
          <w:b/>
          <w:bCs/>
          <w:color w:val="008000"/>
          <w:sz w:val="24"/>
          <w:szCs w:val="24"/>
        </w:rPr>
        <w:t>Ne</w:t>
      </w:r>
      <w:r w:rsidR="009D7E85">
        <w:rPr>
          <w:rFonts w:ascii="Arial" w:eastAsia="Times New Roman" w:hAnsi="Arial" w:cs="Arial"/>
          <w:b/>
          <w:bCs/>
          <w:color w:val="008000"/>
          <w:sz w:val="24"/>
          <w:szCs w:val="24"/>
        </w:rPr>
        <w:t xml:space="preserve">w playgroups begin the week of </w:t>
      </w:r>
      <w:r w:rsidR="00601DC9">
        <w:rPr>
          <w:rFonts w:ascii="Arial" w:eastAsia="Times New Roman" w:hAnsi="Arial" w:cs="Arial"/>
          <w:b/>
          <w:bCs/>
          <w:color w:val="008000"/>
          <w:sz w:val="24"/>
          <w:szCs w:val="24"/>
        </w:rPr>
        <w:t>April 23</w:t>
      </w:r>
      <w:r w:rsidRPr="008930FF">
        <w:rPr>
          <w:rFonts w:ascii="Arial" w:eastAsia="Times New Roman" w:hAnsi="Arial" w:cs="Arial"/>
          <w:b/>
          <w:bCs/>
          <w:color w:val="008000"/>
          <w:sz w:val="24"/>
          <w:szCs w:val="24"/>
        </w:rPr>
        <w:t xml:space="preserve">. </w:t>
      </w:r>
      <w:r w:rsidRPr="009A7F8A">
        <w:rPr>
          <w:rFonts w:ascii="Arial" w:eastAsia="Times New Roman" w:hAnsi="Arial" w:cs="Arial"/>
          <w:b/>
          <w:color w:val="C00000"/>
          <w:sz w:val="20"/>
          <w:szCs w:val="20"/>
        </w:rPr>
        <w:t>Registration is required for all groups</w:t>
      </w:r>
      <w:r w:rsidR="009A7F8A" w:rsidRPr="009A7F8A">
        <w:rPr>
          <w:rFonts w:ascii="Arial" w:eastAsia="Times New Roman" w:hAnsi="Arial" w:cs="Arial"/>
          <w:b/>
          <w:color w:val="C00000"/>
          <w:sz w:val="20"/>
          <w:szCs w:val="20"/>
        </w:rPr>
        <w:t xml:space="preserve"> by emailing</w:t>
      </w:r>
      <w:r w:rsidRPr="009A7F8A">
        <w:rPr>
          <w:rFonts w:ascii="Arial" w:eastAsia="Times New Roman" w:hAnsi="Arial" w:cs="Arial"/>
          <w:color w:val="C00000"/>
          <w:sz w:val="20"/>
          <w:szCs w:val="20"/>
        </w:rPr>
        <w:t xml:space="preserve"> </w:t>
      </w:r>
      <w:hyperlink r:id="rId9" w:history="1">
        <w:r w:rsidRPr="008930FF">
          <w:rPr>
            <w:rFonts w:ascii="Arial" w:eastAsia="Times New Roman" w:hAnsi="Arial" w:cs="Arial"/>
            <w:color w:val="0000FF"/>
            <w:sz w:val="20"/>
            <w:szCs w:val="20"/>
            <w:u w:val="single"/>
          </w:rPr>
          <w:t>lmatthews@jri.org</w:t>
        </w:r>
      </w:hyperlink>
      <w:r w:rsidRPr="008930FF">
        <w:rPr>
          <w:rFonts w:ascii="Arial" w:eastAsia="Times New Roman" w:hAnsi="Arial" w:cs="Arial"/>
          <w:color w:val="000000"/>
          <w:sz w:val="20"/>
          <w:szCs w:val="20"/>
        </w:rPr>
        <w:t xml:space="preserve">. No fees. </w:t>
      </w:r>
      <w:r w:rsidR="009A7F8A">
        <w:rPr>
          <w:rFonts w:ascii="Arial" w:eastAsia="Times New Roman" w:hAnsi="Arial" w:cs="Arial"/>
          <w:color w:val="000000"/>
          <w:sz w:val="20"/>
          <w:szCs w:val="20"/>
        </w:rPr>
        <w:t>Each c</w:t>
      </w:r>
      <w:r w:rsidRPr="008930FF">
        <w:rPr>
          <w:rFonts w:ascii="Arial" w:eastAsia="Times New Roman" w:hAnsi="Arial" w:cs="Arial"/>
          <w:color w:val="000000"/>
          <w:sz w:val="20"/>
          <w:szCs w:val="20"/>
        </w:rPr>
        <w:t>hild may be registered for one group. All groups require participation of a pa</w:t>
      </w:r>
      <w:r w:rsidR="0074317D">
        <w:rPr>
          <w:rFonts w:ascii="Arial" w:eastAsia="Times New Roman" w:hAnsi="Arial" w:cs="Arial"/>
          <w:color w:val="000000"/>
          <w:sz w:val="20"/>
          <w:szCs w:val="20"/>
        </w:rPr>
        <w:t>rent or caregiver.</w:t>
      </w:r>
      <w:r w:rsidR="005707EC">
        <w:rPr>
          <w:rFonts w:ascii="Arial" w:eastAsia="Times New Roman" w:hAnsi="Arial" w:cs="Arial"/>
          <w:color w:val="000000"/>
          <w:sz w:val="20"/>
          <w:szCs w:val="20"/>
        </w:rPr>
        <w:t xml:space="preserve"> Your child’s age should match the group’s description </w:t>
      </w:r>
      <w:r w:rsidR="00CF2BEF">
        <w:rPr>
          <w:rFonts w:ascii="Arial" w:eastAsia="Times New Roman" w:hAnsi="Arial" w:cs="Arial"/>
          <w:color w:val="000000"/>
          <w:sz w:val="20"/>
          <w:szCs w:val="20"/>
        </w:rPr>
        <w:t>on the first day of playgroup.</w:t>
      </w:r>
      <w:r w:rsidR="004744D6">
        <w:rPr>
          <w:rFonts w:ascii="Arial" w:eastAsia="Times New Roman" w:hAnsi="Arial" w:cs="Arial"/>
          <w:color w:val="000000"/>
          <w:sz w:val="20"/>
          <w:szCs w:val="20"/>
        </w:rPr>
        <w:t xml:space="preserve"> </w:t>
      </w:r>
    </w:p>
    <w:p w:rsidR="008930FF" w:rsidRPr="00975A87" w:rsidRDefault="004744D6" w:rsidP="008930FF">
      <w:pPr>
        <w:spacing w:line="240" w:lineRule="auto"/>
        <w:rPr>
          <w:rFonts w:ascii="Arial" w:eastAsia="Times New Roman" w:hAnsi="Arial" w:cs="Arial"/>
          <w:color w:val="FF0000"/>
          <w:sz w:val="16"/>
          <w:szCs w:val="16"/>
        </w:rPr>
      </w:pPr>
      <w:r>
        <w:rPr>
          <w:rFonts w:ascii="Arial" w:eastAsia="Times New Roman" w:hAnsi="Arial" w:cs="Arial"/>
          <w:color w:val="000000"/>
          <w:sz w:val="20"/>
          <w:szCs w:val="20"/>
        </w:rPr>
        <w:t>Families who do not notify us of absences may be replace</w:t>
      </w:r>
      <w:r w:rsidR="00EF3F72">
        <w:rPr>
          <w:rFonts w:ascii="Arial" w:eastAsia="Times New Roman" w:hAnsi="Arial" w:cs="Arial"/>
          <w:color w:val="000000"/>
          <w:sz w:val="20"/>
          <w:szCs w:val="20"/>
        </w:rPr>
        <w:t>d</w:t>
      </w:r>
      <w:r>
        <w:rPr>
          <w:rFonts w:ascii="Arial" w:eastAsia="Times New Roman" w:hAnsi="Arial" w:cs="Arial"/>
          <w:color w:val="000000"/>
          <w:sz w:val="20"/>
          <w:szCs w:val="20"/>
        </w:rPr>
        <w:t xml:space="preserve"> with someone from the wait list.</w:t>
      </w:r>
      <w:r w:rsidR="004E39F4">
        <w:rPr>
          <w:rFonts w:ascii="Arial" w:eastAsia="Times New Roman" w:hAnsi="Arial" w:cs="Arial"/>
          <w:color w:val="000000"/>
          <w:sz w:val="20"/>
          <w:szCs w:val="20"/>
        </w:rPr>
        <w:t xml:space="preserve"> </w:t>
      </w:r>
    </w:p>
    <w:p w:rsidR="008930FF" w:rsidRPr="007C1F28" w:rsidRDefault="008930FF" w:rsidP="008930FF">
      <w:pPr>
        <w:spacing w:line="240" w:lineRule="auto"/>
        <w:jc w:val="center"/>
        <w:rPr>
          <w:rFonts w:ascii="Arial" w:eastAsia="Times New Roman" w:hAnsi="Arial" w:cs="Arial"/>
          <w:color w:val="C00000"/>
          <w:sz w:val="20"/>
          <w:szCs w:val="20"/>
        </w:rPr>
      </w:pPr>
      <w:r w:rsidRPr="007C1F28">
        <w:rPr>
          <w:rFonts w:ascii="Arial" w:eastAsia="Times New Roman" w:hAnsi="Arial" w:cs="Arial"/>
          <w:b/>
          <w:bCs/>
          <w:color w:val="C00000"/>
          <w:sz w:val="24"/>
          <w:szCs w:val="24"/>
        </w:rPr>
        <w:t> </w:t>
      </w:r>
      <w:r w:rsidRPr="007C1F28">
        <w:rPr>
          <w:rFonts w:ascii="Arial" w:eastAsia="Times New Roman" w:hAnsi="Arial" w:cs="Arial"/>
          <w:color w:val="C00000"/>
          <w:sz w:val="20"/>
          <w:szCs w:val="20"/>
        </w:rPr>
        <w:t> </w:t>
      </w:r>
    </w:p>
    <w:p w:rsidR="006B7D93" w:rsidRPr="00E779BB" w:rsidRDefault="008930FF" w:rsidP="008930FF">
      <w:pPr>
        <w:spacing w:line="240" w:lineRule="auto"/>
        <w:rPr>
          <w:rFonts w:ascii="Arial" w:eastAsia="Times New Roman" w:hAnsi="Arial" w:cs="Arial"/>
          <w:b/>
          <w:color w:val="7030A0"/>
          <w:sz w:val="20"/>
          <w:szCs w:val="20"/>
        </w:rPr>
      </w:pPr>
      <w:r w:rsidRPr="007C1F28">
        <w:rPr>
          <w:rFonts w:ascii="Arial" w:eastAsia="Times New Roman" w:hAnsi="Arial" w:cs="Arial"/>
          <w:b/>
          <w:bCs/>
          <w:color w:val="C00000"/>
          <w:sz w:val="20"/>
          <w:szCs w:val="20"/>
          <w:u w:val="single"/>
        </w:rPr>
        <w:t>Baby Playgroup:</w:t>
      </w:r>
      <w:r w:rsidR="00601DC9">
        <w:rPr>
          <w:rFonts w:ascii="Arial" w:eastAsia="Times New Roman" w:hAnsi="Arial" w:cs="Arial"/>
          <w:b/>
          <w:bCs/>
          <w:color w:val="C00000"/>
          <w:sz w:val="20"/>
          <w:szCs w:val="20"/>
        </w:rPr>
        <w:t xml:space="preserve"> </w:t>
      </w:r>
      <w:r w:rsidRPr="008930FF">
        <w:rPr>
          <w:rFonts w:ascii="Arial" w:eastAsia="Times New Roman" w:hAnsi="Arial" w:cs="Arial"/>
          <w:color w:val="000000"/>
          <w:sz w:val="20"/>
          <w:szCs w:val="20"/>
        </w:rPr>
        <w:t>Group includes developmental discussions and handouts, playtime, circle time with finger plays, rhymes and songs.</w:t>
      </w:r>
      <w:r w:rsidR="00DD7508">
        <w:rPr>
          <w:rFonts w:ascii="Arial" w:eastAsia="Times New Roman" w:hAnsi="Arial" w:cs="Arial"/>
          <w:color w:val="000000"/>
          <w:sz w:val="20"/>
          <w:szCs w:val="20"/>
        </w:rPr>
        <w:t xml:space="preserve"> Based on the Parents Interacting With Infants model.</w:t>
      </w:r>
      <w:r w:rsidR="00837614">
        <w:rPr>
          <w:rFonts w:ascii="Arial" w:eastAsia="Times New Roman" w:hAnsi="Arial" w:cs="Arial"/>
          <w:color w:val="000000"/>
          <w:sz w:val="20"/>
          <w:szCs w:val="20"/>
        </w:rPr>
        <w:t xml:space="preserve"> Open to parents residing in any town.</w:t>
      </w:r>
      <w:r w:rsidR="00877D29">
        <w:rPr>
          <w:rFonts w:ascii="Arial" w:eastAsia="Times New Roman" w:hAnsi="Arial" w:cs="Arial"/>
          <w:color w:val="000000"/>
          <w:sz w:val="20"/>
          <w:szCs w:val="20"/>
        </w:rPr>
        <w:t xml:space="preserve"> This group is for babies who are 3-9 months, and those 10-11 months who are not actively crawling yet. </w:t>
      </w:r>
      <w:r w:rsidR="00CD3378">
        <w:rPr>
          <w:rFonts w:ascii="Arial" w:eastAsia="Times New Roman" w:hAnsi="Arial" w:cs="Arial"/>
          <w:color w:val="000000"/>
          <w:sz w:val="20"/>
          <w:szCs w:val="20"/>
        </w:rPr>
        <w:t>Limited to 12.</w:t>
      </w:r>
      <w:r w:rsidR="00CD5815">
        <w:rPr>
          <w:rFonts w:ascii="Arial" w:eastAsia="Times New Roman" w:hAnsi="Arial" w:cs="Arial"/>
          <w:color w:val="000000"/>
          <w:sz w:val="20"/>
          <w:szCs w:val="20"/>
        </w:rPr>
        <w:t xml:space="preserve"> </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w:t>
      </w:r>
      <w:r w:rsidR="00EF3F72">
        <w:rPr>
          <w:rFonts w:ascii="Arial" w:eastAsia="Times New Roman" w:hAnsi="Arial" w:cs="Arial"/>
          <w:b/>
          <w:bCs/>
          <w:color w:val="000000"/>
          <w:sz w:val="20"/>
          <w:szCs w:val="20"/>
        </w:rPr>
        <w:t>ropriate for ages 3-</w:t>
      </w:r>
      <w:r w:rsidR="00ED4FA7">
        <w:rPr>
          <w:rFonts w:ascii="Arial" w:eastAsia="Times New Roman" w:hAnsi="Arial" w:cs="Arial"/>
          <w:b/>
          <w:bCs/>
          <w:color w:val="000000"/>
          <w:sz w:val="20"/>
          <w:szCs w:val="20"/>
        </w:rPr>
        <w:t>11</w:t>
      </w:r>
      <w:r w:rsidR="00EF3F72">
        <w:rPr>
          <w:rFonts w:ascii="Arial" w:eastAsia="Times New Roman" w:hAnsi="Arial" w:cs="Arial"/>
          <w:b/>
          <w:bCs/>
          <w:color w:val="000000"/>
          <w:sz w:val="20"/>
          <w:szCs w:val="20"/>
        </w:rPr>
        <w:t xml:space="preserve"> Months </w:t>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D4348B">
        <w:rPr>
          <w:rFonts w:ascii="Arial" w:eastAsia="Times New Roman" w:hAnsi="Arial" w:cs="Arial"/>
          <w:b/>
          <w:bCs/>
          <w:color w:val="000000"/>
          <w:sz w:val="20"/>
          <w:szCs w:val="20"/>
        </w:rPr>
        <w:t xml:space="preserve">Begins April </w:t>
      </w:r>
      <w:r w:rsidR="001B626F">
        <w:rPr>
          <w:rFonts w:ascii="Arial" w:eastAsia="Times New Roman" w:hAnsi="Arial" w:cs="Arial"/>
          <w:b/>
          <w:bCs/>
          <w:color w:val="000000"/>
          <w:sz w:val="20"/>
          <w:szCs w:val="20"/>
        </w:rPr>
        <w:t>26</w:t>
      </w:r>
    </w:p>
    <w:p w:rsidR="008930FF" w:rsidRPr="008930FF" w:rsidRDefault="008930FF" w:rsidP="008930FF">
      <w:pPr>
        <w:spacing w:line="240" w:lineRule="auto"/>
        <w:rPr>
          <w:rFonts w:ascii="Arial" w:eastAsia="Times New Roman" w:hAnsi="Arial" w:cs="Arial"/>
          <w:color w:val="800000"/>
          <w:sz w:val="20"/>
          <w:szCs w:val="20"/>
        </w:rPr>
      </w:pPr>
      <w:r w:rsidRPr="008930FF">
        <w:rPr>
          <w:rFonts w:ascii="Arial" w:eastAsia="Times New Roman" w:hAnsi="Arial" w:cs="Arial"/>
          <w:b/>
          <w:bCs/>
          <w:color w:val="000000"/>
          <w:sz w:val="20"/>
          <w:szCs w:val="20"/>
        </w:rPr>
        <w:t xml:space="preserve">Held at </w:t>
      </w:r>
      <w:r w:rsidR="00ED4FA7">
        <w:rPr>
          <w:rFonts w:ascii="Arial" w:eastAsia="Times New Roman" w:hAnsi="Arial" w:cs="Arial"/>
          <w:b/>
          <w:bCs/>
          <w:color w:val="000000"/>
          <w:sz w:val="20"/>
          <w:szCs w:val="20"/>
        </w:rPr>
        <w:t>Sargent Memorial Library, Boxborough</w:t>
      </w:r>
      <w:r w:rsidR="00D26DCC">
        <w:rPr>
          <w:rFonts w:ascii="Arial" w:eastAsia="Times New Roman" w:hAnsi="Arial" w:cs="Arial"/>
          <w:b/>
          <w:bCs/>
          <w:color w:val="000000"/>
          <w:sz w:val="20"/>
          <w:szCs w:val="20"/>
        </w:rPr>
        <w:tab/>
      </w:r>
      <w:r w:rsidR="00D26DCC">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ED4FA7">
        <w:rPr>
          <w:rFonts w:ascii="Arial" w:eastAsia="Times New Roman" w:hAnsi="Arial" w:cs="Arial"/>
          <w:b/>
          <w:bCs/>
          <w:color w:val="000000"/>
          <w:sz w:val="20"/>
          <w:szCs w:val="20"/>
        </w:rPr>
        <w:t>Thursd</w:t>
      </w:r>
      <w:r w:rsidR="0005345E">
        <w:rPr>
          <w:rFonts w:ascii="Arial" w:eastAsia="Times New Roman" w:hAnsi="Arial" w:cs="Arial"/>
          <w:b/>
          <w:bCs/>
          <w:color w:val="000000"/>
          <w:sz w:val="20"/>
          <w:szCs w:val="20"/>
        </w:rPr>
        <w:t xml:space="preserve">ays, </w:t>
      </w:r>
      <w:r w:rsidRPr="008930FF">
        <w:rPr>
          <w:rFonts w:ascii="Arial" w:eastAsia="Times New Roman" w:hAnsi="Arial" w:cs="Arial"/>
          <w:b/>
          <w:bCs/>
          <w:color w:val="000000"/>
          <w:sz w:val="20"/>
          <w:szCs w:val="20"/>
        </w:rPr>
        <w:t>1</w:t>
      </w:r>
      <w:r w:rsidR="00ED4FA7">
        <w:rPr>
          <w:rFonts w:ascii="Arial" w:eastAsia="Times New Roman" w:hAnsi="Arial" w:cs="Arial"/>
          <w:b/>
          <w:bCs/>
          <w:color w:val="000000"/>
          <w:sz w:val="20"/>
          <w:szCs w:val="20"/>
        </w:rPr>
        <w:t>0</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0-</w:t>
      </w:r>
      <w:r w:rsidR="00ED4FA7">
        <w:rPr>
          <w:rFonts w:ascii="Arial" w:eastAsia="Times New Roman" w:hAnsi="Arial" w:cs="Arial"/>
          <w:b/>
          <w:bCs/>
          <w:color w:val="000000"/>
          <w:sz w:val="20"/>
          <w:szCs w:val="20"/>
        </w:rPr>
        <w:t>11</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 xml:space="preserve">0 </w:t>
      </w:r>
      <w:r w:rsidRPr="008930FF">
        <w:rPr>
          <w:rFonts w:ascii="Arial" w:eastAsia="Times New Roman" w:hAnsi="Arial" w:cs="Arial"/>
          <w:color w:val="000000"/>
          <w:sz w:val="20"/>
          <w:szCs w:val="20"/>
        </w:rPr>
        <w:t> </w:t>
      </w:r>
    </w:p>
    <w:p w:rsidR="008930FF" w:rsidRPr="008930FF" w:rsidRDefault="008930FF" w:rsidP="008930FF">
      <w:pPr>
        <w:spacing w:line="240" w:lineRule="auto"/>
        <w:rPr>
          <w:rFonts w:ascii="Arial" w:eastAsia="Times New Roman" w:hAnsi="Arial" w:cs="Arial"/>
          <w:color w:val="800000"/>
          <w:sz w:val="20"/>
          <w:szCs w:val="20"/>
        </w:rPr>
      </w:pPr>
    </w:p>
    <w:p w:rsidR="004E39F4" w:rsidRPr="00CB4482" w:rsidRDefault="004E39F4" w:rsidP="008930FF">
      <w:pPr>
        <w:spacing w:line="240" w:lineRule="auto"/>
        <w:rPr>
          <w:rFonts w:ascii="Arial" w:eastAsia="Times New Roman" w:hAnsi="Arial" w:cs="Arial"/>
          <w:b/>
          <w:bCs/>
          <w:i/>
          <w:color w:val="008A3E"/>
          <w:sz w:val="20"/>
          <w:szCs w:val="20"/>
        </w:rPr>
      </w:pPr>
      <w:r w:rsidRPr="00CB4482">
        <w:rPr>
          <w:rFonts w:ascii="Arial" w:eastAsia="Times New Roman" w:hAnsi="Arial" w:cs="Arial"/>
          <w:b/>
          <w:bCs/>
          <w:i/>
          <w:color w:val="008A3E"/>
          <w:sz w:val="20"/>
          <w:szCs w:val="20"/>
        </w:rPr>
        <w:t>Participants for the following playgroups who do not live in our grant catchment area</w:t>
      </w:r>
      <w:r w:rsidRPr="00CB4482">
        <w:rPr>
          <w:rFonts w:ascii="Arial" w:eastAsia="Times New Roman" w:hAnsi="Arial" w:cs="Arial"/>
          <w:b/>
          <w:bCs/>
          <w:i/>
          <w:sz w:val="20"/>
          <w:szCs w:val="20"/>
        </w:rPr>
        <w:t xml:space="preserve"> </w:t>
      </w:r>
      <w:r w:rsidRPr="00CB4482">
        <w:rPr>
          <w:rFonts w:ascii="Arial" w:eastAsia="Times New Roman" w:hAnsi="Arial" w:cs="Arial"/>
          <w:bCs/>
          <w:i/>
          <w:sz w:val="20"/>
          <w:szCs w:val="20"/>
        </w:rPr>
        <w:t xml:space="preserve">(Acton, Bedford, Boxboro, Carlisle, </w:t>
      </w:r>
      <w:r w:rsidR="00917158" w:rsidRPr="00CB4482">
        <w:rPr>
          <w:rFonts w:ascii="Arial" w:eastAsia="Times New Roman" w:hAnsi="Arial" w:cs="Arial"/>
          <w:bCs/>
          <w:i/>
          <w:sz w:val="20"/>
          <w:szCs w:val="20"/>
        </w:rPr>
        <w:t>Concord, Harvard,</w:t>
      </w:r>
      <w:r w:rsidR="00B96E56" w:rsidRPr="00CB4482">
        <w:rPr>
          <w:rFonts w:ascii="Arial" w:eastAsia="Times New Roman" w:hAnsi="Arial" w:cs="Arial"/>
          <w:bCs/>
          <w:i/>
          <w:sz w:val="20"/>
          <w:szCs w:val="20"/>
        </w:rPr>
        <w:t xml:space="preserve"> </w:t>
      </w:r>
      <w:proofErr w:type="spellStart"/>
      <w:r w:rsidR="00B96E56" w:rsidRPr="00CB4482">
        <w:rPr>
          <w:rFonts w:ascii="Arial" w:eastAsia="Times New Roman" w:hAnsi="Arial" w:cs="Arial"/>
          <w:bCs/>
          <w:i/>
          <w:sz w:val="20"/>
          <w:szCs w:val="20"/>
        </w:rPr>
        <w:t>Hanscom</w:t>
      </w:r>
      <w:proofErr w:type="spellEnd"/>
      <w:r w:rsidR="00B96E56" w:rsidRPr="00CB4482">
        <w:rPr>
          <w:rFonts w:ascii="Arial" w:eastAsia="Times New Roman" w:hAnsi="Arial" w:cs="Arial"/>
          <w:bCs/>
          <w:i/>
          <w:sz w:val="20"/>
          <w:szCs w:val="20"/>
        </w:rPr>
        <w:t xml:space="preserve"> AFB, Lincoln, Littleton, Maynard, Sudbury and Westford)</w:t>
      </w:r>
      <w:r w:rsidR="00B96E56" w:rsidRPr="00CB4482">
        <w:rPr>
          <w:rFonts w:ascii="Arial" w:eastAsia="Times New Roman" w:hAnsi="Arial" w:cs="Arial"/>
          <w:bCs/>
          <w:i/>
          <w:color w:val="008A3E"/>
          <w:sz w:val="20"/>
          <w:szCs w:val="20"/>
        </w:rPr>
        <w:t xml:space="preserve"> </w:t>
      </w:r>
      <w:r w:rsidR="00B96E56" w:rsidRPr="00CB4482">
        <w:rPr>
          <w:rFonts w:ascii="Arial" w:eastAsia="Times New Roman" w:hAnsi="Arial" w:cs="Arial"/>
          <w:b/>
          <w:bCs/>
          <w:i/>
          <w:color w:val="008A3E"/>
          <w:sz w:val="20"/>
          <w:szCs w:val="20"/>
        </w:rPr>
        <w:t xml:space="preserve">will be confirmed one week before groups begin as space allows. </w:t>
      </w:r>
      <w:r w:rsidR="00917158" w:rsidRPr="00CB4482">
        <w:rPr>
          <w:rFonts w:ascii="Arial" w:eastAsia="Times New Roman" w:hAnsi="Arial" w:cs="Arial"/>
          <w:b/>
          <w:bCs/>
          <w:i/>
          <w:color w:val="008A3E"/>
          <w:sz w:val="20"/>
          <w:szCs w:val="20"/>
        </w:rPr>
        <w:t xml:space="preserve"> </w:t>
      </w:r>
    </w:p>
    <w:p w:rsidR="004E39F4" w:rsidRDefault="004E39F4" w:rsidP="008930FF">
      <w:pPr>
        <w:spacing w:line="240" w:lineRule="auto"/>
        <w:rPr>
          <w:rFonts w:ascii="Arial" w:eastAsia="Times New Roman" w:hAnsi="Arial" w:cs="Arial"/>
          <w:b/>
          <w:bCs/>
          <w:color w:val="800000"/>
          <w:sz w:val="20"/>
          <w:szCs w:val="20"/>
          <w:u w:val="single"/>
        </w:rPr>
      </w:pPr>
    </w:p>
    <w:p w:rsidR="00D26DCC" w:rsidRPr="002A12C8" w:rsidRDefault="000A1E00" w:rsidP="008930FF">
      <w:pPr>
        <w:spacing w:line="240" w:lineRule="auto"/>
        <w:rPr>
          <w:rFonts w:ascii="Arial" w:eastAsia="Times New Roman" w:hAnsi="Arial" w:cs="Arial"/>
          <w:b/>
          <w:color w:val="FF0000"/>
          <w:sz w:val="20"/>
          <w:szCs w:val="20"/>
        </w:rPr>
      </w:pPr>
      <w:r>
        <w:rPr>
          <w:rFonts w:ascii="Arial" w:eastAsia="Times New Roman" w:hAnsi="Arial" w:cs="Arial"/>
          <w:b/>
          <w:bCs/>
          <w:color w:val="C00000"/>
          <w:sz w:val="20"/>
          <w:szCs w:val="20"/>
          <w:u w:val="single"/>
        </w:rPr>
        <w:t>Young Toddler Literacy</w:t>
      </w:r>
      <w:r w:rsidR="008930FF" w:rsidRPr="00FF3549">
        <w:rPr>
          <w:rFonts w:ascii="Arial" w:eastAsia="Times New Roman" w:hAnsi="Arial" w:cs="Arial"/>
          <w:b/>
          <w:bCs/>
          <w:color w:val="C00000"/>
          <w:sz w:val="20"/>
          <w:szCs w:val="20"/>
          <w:u w:val="single"/>
        </w:rPr>
        <w:t xml:space="preserve"> Playgroup:</w:t>
      </w:r>
      <w:r w:rsidR="008930FF" w:rsidRPr="00FF3549">
        <w:rPr>
          <w:rFonts w:ascii="Arial" w:eastAsia="Times New Roman" w:hAnsi="Arial" w:cs="Arial"/>
          <w:color w:val="C00000"/>
          <w:sz w:val="20"/>
          <w:szCs w:val="20"/>
        </w:rPr>
        <w:t xml:space="preserve">  </w:t>
      </w:r>
      <w:r w:rsidR="008930FF" w:rsidRPr="008930FF">
        <w:rPr>
          <w:rFonts w:ascii="Arial" w:eastAsia="Times New Roman" w:hAnsi="Arial" w:cs="Arial"/>
          <w:color w:val="000000"/>
          <w:sz w:val="20"/>
          <w:szCs w:val="20"/>
        </w:rPr>
        <w:t xml:space="preserve">This group will have free play time at the beginning, and stories and songs at the end. The facilitator will be available to talk to and answer questions, but we won't have the same structured adult talking time as in the infant group because the children are starting to move around and sitting still for more than a few minutes is too much to ask! </w:t>
      </w:r>
      <w:r w:rsidR="00927817">
        <w:rPr>
          <w:rFonts w:ascii="Arial" w:eastAsia="Times New Roman" w:hAnsi="Arial" w:cs="Arial"/>
          <w:color w:val="000000"/>
          <w:sz w:val="20"/>
          <w:szCs w:val="20"/>
        </w:rPr>
        <w:t xml:space="preserve"> </w:t>
      </w:r>
      <w:r w:rsidR="001B626F">
        <w:rPr>
          <w:rFonts w:ascii="Arial" w:eastAsia="Times New Roman" w:hAnsi="Arial" w:cs="Arial"/>
          <w:color w:val="000000"/>
          <w:sz w:val="20"/>
          <w:szCs w:val="20"/>
        </w:rPr>
        <w:t>Reading Rockets handouts will help continue learning at home.</w:t>
      </w:r>
      <w:r w:rsidR="009A3117">
        <w:rPr>
          <w:rFonts w:ascii="Arial" w:eastAsia="Times New Roman" w:hAnsi="Arial" w:cs="Arial"/>
          <w:color w:val="FF0000"/>
          <w:sz w:val="20"/>
          <w:szCs w:val="20"/>
        </w:rPr>
        <w:t xml:space="preserve"> </w:t>
      </w:r>
      <w:r w:rsidR="009A3117">
        <w:rPr>
          <w:rFonts w:ascii="Arial" w:eastAsia="Times New Roman" w:hAnsi="Arial" w:cs="Arial"/>
          <w:sz w:val="20"/>
          <w:szCs w:val="20"/>
        </w:rPr>
        <w:t xml:space="preserve">This program will utilize a book-bag borrowing program on a weekly basis. </w:t>
      </w:r>
      <w:r w:rsidR="00320C7B">
        <w:rPr>
          <w:rFonts w:ascii="Arial" w:eastAsia="Times New Roman" w:hAnsi="Arial" w:cs="Arial"/>
          <w:sz w:val="20"/>
          <w:szCs w:val="20"/>
        </w:rPr>
        <w:t>Limited to</w:t>
      </w:r>
      <w:r>
        <w:rPr>
          <w:rFonts w:ascii="Arial" w:eastAsia="Times New Roman" w:hAnsi="Arial" w:cs="Arial"/>
          <w:sz w:val="20"/>
          <w:szCs w:val="20"/>
        </w:rPr>
        <w:t xml:space="preserve"> 1</w:t>
      </w:r>
      <w:r w:rsidR="009A3117">
        <w:rPr>
          <w:rFonts w:ascii="Arial" w:eastAsia="Times New Roman" w:hAnsi="Arial" w:cs="Arial"/>
          <w:sz w:val="20"/>
          <w:szCs w:val="20"/>
        </w:rPr>
        <w:t>4</w:t>
      </w:r>
      <w:r w:rsidR="00CD3378">
        <w:rPr>
          <w:rFonts w:ascii="Arial" w:eastAsia="Times New Roman" w:hAnsi="Arial" w:cs="Arial"/>
          <w:sz w:val="20"/>
          <w:szCs w:val="20"/>
        </w:rPr>
        <w:t>.</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Appropriate for ages 10-</w:t>
      </w:r>
      <w:r w:rsidR="00BB7D5F">
        <w:rPr>
          <w:rFonts w:ascii="Arial" w:eastAsia="Times New Roman" w:hAnsi="Arial" w:cs="Arial"/>
          <w:b/>
          <w:bCs/>
          <w:color w:val="000000"/>
          <w:sz w:val="20"/>
          <w:szCs w:val="20"/>
        </w:rPr>
        <w:t>20</w:t>
      </w:r>
      <w:r w:rsidRPr="008930FF">
        <w:rPr>
          <w:rFonts w:ascii="Arial" w:eastAsia="Times New Roman" w:hAnsi="Arial" w:cs="Arial"/>
          <w:b/>
          <w:bCs/>
          <w:color w:val="000000"/>
          <w:sz w:val="20"/>
          <w:szCs w:val="20"/>
        </w:rPr>
        <w:t xml:space="preserve"> months </w:t>
      </w:r>
      <w:r w:rsidR="00CB2112">
        <w:rPr>
          <w:rFonts w:ascii="Arial" w:eastAsia="Times New Roman" w:hAnsi="Arial" w:cs="Arial"/>
          <w:b/>
          <w:bCs/>
          <w:color w:val="000000"/>
          <w:sz w:val="20"/>
          <w:szCs w:val="20"/>
        </w:rPr>
        <w:t xml:space="preserve">who are </w:t>
      </w:r>
      <w:r w:rsidR="00C1401C">
        <w:rPr>
          <w:rFonts w:ascii="Arial" w:eastAsia="Times New Roman" w:hAnsi="Arial" w:cs="Arial"/>
          <w:b/>
          <w:bCs/>
          <w:color w:val="000000"/>
          <w:sz w:val="20"/>
          <w:szCs w:val="20"/>
        </w:rPr>
        <w:t xml:space="preserve">actively </w:t>
      </w:r>
      <w:r w:rsidR="00CB2112">
        <w:rPr>
          <w:rFonts w:ascii="Arial" w:eastAsia="Times New Roman" w:hAnsi="Arial" w:cs="Arial"/>
          <w:b/>
          <w:bCs/>
          <w:color w:val="000000"/>
          <w:sz w:val="20"/>
          <w:szCs w:val="20"/>
        </w:rPr>
        <w:t>crawling or walking</w:t>
      </w:r>
      <w:r w:rsidR="00424139">
        <w:rPr>
          <w:rFonts w:ascii="Arial" w:eastAsia="Times New Roman" w:hAnsi="Arial" w:cs="Arial"/>
          <w:b/>
          <w:bCs/>
          <w:color w:val="000000"/>
          <w:sz w:val="20"/>
          <w:szCs w:val="20"/>
        </w:rPr>
        <w:tab/>
      </w:r>
      <w:r w:rsidR="00B5425D">
        <w:rPr>
          <w:rFonts w:ascii="Arial" w:eastAsia="Times New Roman" w:hAnsi="Arial" w:cs="Arial"/>
          <w:b/>
          <w:bCs/>
          <w:color w:val="000000"/>
          <w:sz w:val="20"/>
          <w:szCs w:val="20"/>
        </w:rPr>
        <w:t>Begins April 25</w:t>
      </w:r>
    </w:p>
    <w:p w:rsidR="00C32C53" w:rsidRDefault="00B5425D" w:rsidP="008930FF">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Held at First Connections, Acton</w:t>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sidRPr="00F30947">
        <w:rPr>
          <w:rFonts w:ascii="Arial" w:eastAsia="Times New Roman" w:hAnsi="Arial" w:cs="Arial"/>
          <w:b/>
          <w:bCs/>
          <w:sz w:val="20"/>
          <w:szCs w:val="20"/>
        </w:rPr>
        <w:t>Wednesdays, 1</w:t>
      </w:r>
      <w:r w:rsidRPr="00F30947">
        <w:rPr>
          <w:rFonts w:ascii="Arial" w:eastAsia="Times New Roman" w:hAnsi="Arial" w:cs="Arial"/>
          <w:b/>
          <w:bCs/>
          <w:sz w:val="20"/>
          <w:szCs w:val="20"/>
        </w:rPr>
        <w:t>0</w:t>
      </w:r>
      <w:r w:rsidR="00C1401C" w:rsidRPr="00F30947">
        <w:rPr>
          <w:rFonts w:ascii="Arial" w:eastAsia="Times New Roman" w:hAnsi="Arial" w:cs="Arial"/>
          <w:b/>
          <w:bCs/>
          <w:sz w:val="20"/>
          <w:szCs w:val="20"/>
        </w:rPr>
        <w:t>:</w:t>
      </w:r>
      <w:r w:rsidRPr="00F30947">
        <w:rPr>
          <w:rFonts w:ascii="Arial" w:eastAsia="Times New Roman" w:hAnsi="Arial" w:cs="Arial"/>
          <w:b/>
          <w:bCs/>
          <w:sz w:val="20"/>
          <w:szCs w:val="20"/>
        </w:rPr>
        <w:t>0</w:t>
      </w:r>
      <w:r w:rsidR="00C1401C" w:rsidRPr="00F30947">
        <w:rPr>
          <w:rFonts w:ascii="Arial" w:eastAsia="Times New Roman" w:hAnsi="Arial" w:cs="Arial"/>
          <w:b/>
          <w:bCs/>
          <w:sz w:val="20"/>
          <w:szCs w:val="20"/>
        </w:rPr>
        <w:t>0-</w:t>
      </w:r>
      <w:r w:rsidRPr="00F30947">
        <w:rPr>
          <w:rFonts w:ascii="Arial" w:eastAsia="Times New Roman" w:hAnsi="Arial" w:cs="Arial"/>
          <w:b/>
          <w:bCs/>
          <w:sz w:val="20"/>
          <w:szCs w:val="20"/>
        </w:rPr>
        <w:t>11</w:t>
      </w:r>
      <w:r w:rsidR="00C1401C" w:rsidRPr="00F30947">
        <w:rPr>
          <w:rFonts w:ascii="Arial" w:eastAsia="Times New Roman" w:hAnsi="Arial" w:cs="Arial"/>
          <w:b/>
          <w:bCs/>
          <w:sz w:val="20"/>
          <w:szCs w:val="20"/>
        </w:rPr>
        <w:t>:</w:t>
      </w:r>
      <w:r w:rsidRPr="00F30947">
        <w:rPr>
          <w:rFonts w:ascii="Arial" w:eastAsia="Times New Roman" w:hAnsi="Arial" w:cs="Arial"/>
          <w:b/>
          <w:bCs/>
          <w:sz w:val="20"/>
          <w:szCs w:val="20"/>
        </w:rPr>
        <w:t>0</w:t>
      </w:r>
      <w:r w:rsidR="00C1401C" w:rsidRPr="00F30947">
        <w:rPr>
          <w:rFonts w:ascii="Arial" w:eastAsia="Times New Roman" w:hAnsi="Arial" w:cs="Arial"/>
          <w:b/>
          <w:bCs/>
          <w:sz w:val="20"/>
          <w:szCs w:val="20"/>
        </w:rPr>
        <w:t>0</w:t>
      </w:r>
    </w:p>
    <w:p w:rsidR="00C32C53" w:rsidRDefault="00C32C53" w:rsidP="008930FF">
      <w:pPr>
        <w:spacing w:line="240" w:lineRule="auto"/>
        <w:rPr>
          <w:rFonts w:ascii="Arial" w:eastAsia="Times New Roman" w:hAnsi="Arial" w:cs="Arial"/>
          <w:b/>
          <w:bCs/>
          <w:color w:val="000000"/>
          <w:sz w:val="20"/>
          <w:szCs w:val="20"/>
        </w:rPr>
      </w:pPr>
    </w:p>
    <w:p w:rsidR="00AB59D5" w:rsidRPr="009A3117" w:rsidRDefault="00AB59D5" w:rsidP="008930FF">
      <w:pPr>
        <w:spacing w:line="240" w:lineRule="auto"/>
        <w:rPr>
          <w:rFonts w:ascii="Arial" w:eastAsia="Times New Roman" w:hAnsi="Arial" w:cs="Arial"/>
          <w:b/>
          <w:bCs/>
          <w:color w:val="7030A0"/>
          <w:sz w:val="20"/>
          <w:szCs w:val="20"/>
          <w:u w:val="single"/>
        </w:rPr>
      </w:pPr>
      <w:r>
        <w:rPr>
          <w:rFonts w:ascii="Arial" w:eastAsia="Times New Roman" w:hAnsi="Arial" w:cs="Arial"/>
          <w:b/>
          <w:bCs/>
          <w:color w:val="C00000"/>
          <w:sz w:val="20"/>
          <w:szCs w:val="20"/>
          <w:u w:val="single"/>
        </w:rPr>
        <w:t>Toddler Art-Literacy Group</w:t>
      </w:r>
      <w:r w:rsidR="004F31E2">
        <w:rPr>
          <w:rFonts w:ascii="Arial" w:eastAsia="Times New Roman" w:hAnsi="Arial" w:cs="Arial"/>
          <w:b/>
          <w:bCs/>
          <w:color w:val="C00000"/>
          <w:sz w:val="20"/>
          <w:szCs w:val="20"/>
          <w:u w:val="single"/>
        </w:rPr>
        <w:t xml:space="preserve"> for 1 Year Olds</w:t>
      </w:r>
      <w:r>
        <w:rPr>
          <w:rFonts w:ascii="Arial" w:eastAsia="Times New Roman" w:hAnsi="Arial" w:cs="Arial"/>
          <w:b/>
          <w:bCs/>
          <w:color w:val="C00000"/>
          <w:sz w:val="20"/>
          <w:szCs w:val="20"/>
          <w:u w:val="single"/>
        </w:rPr>
        <w:t>:</w:t>
      </w:r>
    </w:p>
    <w:p w:rsidR="00C67DC5" w:rsidRDefault="00B67219" w:rsidP="008930FF">
      <w:pPr>
        <w:spacing w:line="240" w:lineRule="auto"/>
        <w:rPr>
          <w:rFonts w:ascii="Arial" w:eastAsia="Times New Roman" w:hAnsi="Arial" w:cs="Arial"/>
          <w:bCs/>
          <w:sz w:val="20"/>
          <w:szCs w:val="20"/>
        </w:rPr>
      </w:pPr>
      <w:r>
        <w:rPr>
          <w:rFonts w:ascii="Arial" w:eastAsia="Times New Roman" w:hAnsi="Arial" w:cs="Arial"/>
          <w:bCs/>
          <w:sz w:val="20"/>
          <w:szCs w:val="20"/>
        </w:rPr>
        <w:t xml:space="preserve">This group is for confidently-walking toddlers and will include free play in a preschool classroom with time to work on social skills such as sharing and waiting for a turn. </w:t>
      </w:r>
      <w:r w:rsidR="00296A05">
        <w:rPr>
          <w:rFonts w:ascii="Arial" w:eastAsia="Times New Roman" w:hAnsi="Arial" w:cs="Arial"/>
          <w:bCs/>
          <w:sz w:val="20"/>
          <w:szCs w:val="20"/>
        </w:rPr>
        <w:t>Circle and story time</w:t>
      </w:r>
      <w:r w:rsidR="00E56179">
        <w:rPr>
          <w:rFonts w:ascii="Arial" w:eastAsia="Times New Roman" w:hAnsi="Arial" w:cs="Arial"/>
          <w:bCs/>
          <w:sz w:val="20"/>
          <w:szCs w:val="20"/>
        </w:rPr>
        <w:t>, as well as s</w:t>
      </w:r>
      <w:r w:rsidR="00296A05">
        <w:rPr>
          <w:rFonts w:ascii="Arial" w:eastAsia="Times New Roman" w:hAnsi="Arial" w:cs="Arial"/>
          <w:bCs/>
          <w:sz w:val="20"/>
          <w:szCs w:val="20"/>
        </w:rPr>
        <w:t>ome art and sensory activities</w:t>
      </w:r>
      <w:r w:rsidR="00E56179">
        <w:rPr>
          <w:rFonts w:ascii="Arial" w:eastAsia="Times New Roman" w:hAnsi="Arial" w:cs="Arial"/>
          <w:bCs/>
          <w:sz w:val="20"/>
          <w:szCs w:val="20"/>
        </w:rPr>
        <w:t xml:space="preserve"> which </w:t>
      </w:r>
      <w:r w:rsidR="00296A05">
        <w:rPr>
          <w:rFonts w:ascii="Arial" w:eastAsia="Times New Roman" w:hAnsi="Arial" w:cs="Arial"/>
          <w:bCs/>
          <w:sz w:val="20"/>
          <w:szCs w:val="20"/>
        </w:rPr>
        <w:t>may be messy or wet</w:t>
      </w:r>
      <w:r w:rsidR="00DF29B2">
        <w:rPr>
          <w:rFonts w:ascii="Arial" w:eastAsia="Times New Roman" w:hAnsi="Arial" w:cs="Arial"/>
          <w:bCs/>
          <w:sz w:val="20"/>
          <w:szCs w:val="20"/>
        </w:rPr>
        <w:t xml:space="preserve"> will be included</w:t>
      </w:r>
      <w:r w:rsidR="00296A05">
        <w:rPr>
          <w:rFonts w:ascii="Arial" w:eastAsia="Times New Roman" w:hAnsi="Arial" w:cs="Arial"/>
          <w:bCs/>
          <w:sz w:val="20"/>
          <w:szCs w:val="20"/>
        </w:rPr>
        <w:t>, so don’t wear your best clothes!</w:t>
      </w:r>
      <w:r w:rsidR="00E56179">
        <w:rPr>
          <w:rFonts w:ascii="Arial" w:eastAsia="Times New Roman" w:hAnsi="Arial" w:cs="Arial"/>
          <w:bCs/>
          <w:sz w:val="20"/>
          <w:szCs w:val="20"/>
        </w:rPr>
        <w:t xml:space="preserve"> Reading Rockets handouts will help continue learning at home.</w:t>
      </w:r>
      <w:r w:rsidR="004E26CF">
        <w:rPr>
          <w:rFonts w:ascii="Arial" w:eastAsia="Times New Roman" w:hAnsi="Arial" w:cs="Arial"/>
          <w:bCs/>
          <w:sz w:val="20"/>
          <w:szCs w:val="20"/>
        </w:rPr>
        <w:t xml:space="preserve"> </w:t>
      </w:r>
      <w:r w:rsidR="00C97373">
        <w:rPr>
          <w:rFonts w:ascii="Arial" w:eastAsia="Times New Roman" w:hAnsi="Arial" w:cs="Arial"/>
          <w:bCs/>
          <w:sz w:val="20"/>
          <w:szCs w:val="20"/>
        </w:rPr>
        <w:t>Limited to</w:t>
      </w:r>
      <w:r w:rsidR="002352ED">
        <w:rPr>
          <w:rFonts w:ascii="Arial" w:eastAsia="Times New Roman" w:hAnsi="Arial" w:cs="Arial"/>
          <w:bCs/>
          <w:sz w:val="20"/>
          <w:szCs w:val="20"/>
        </w:rPr>
        <w:t>12.</w:t>
      </w:r>
      <w:r w:rsidR="00CD5815">
        <w:rPr>
          <w:rFonts w:ascii="Arial" w:eastAsia="Times New Roman" w:hAnsi="Arial" w:cs="Arial"/>
          <w:bCs/>
          <w:sz w:val="20"/>
          <w:szCs w:val="20"/>
        </w:rPr>
        <w:t xml:space="preserve"> </w:t>
      </w:r>
    </w:p>
    <w:p w:rsidR="00403E7E" w:rsidRDefault="00AB59D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Appropriate for </w:t>
      </w:r>
      <w:r w:rsidR="00D825B3">
        <w:rPr>
          <w:rFonts w:ascii="Arial" w:eastAsia="Times New Roman" w:hAnsi="Arial" w:cs="Arial"/>
          <w:b/>
          <w:bCs/>
          <w:sz w:val="20"/>
          <w:szCs w:val="20"/>
        </w:rPr>
        <w:t>Ages 12-2</w:t>
      </w:r>
      <w:r w:rsidR="005C3DA6">
        <w:rPr>
          <w:rFonts w:ascii="Arial" w:eastAsia="Times New Roman" w:hAnsi="Arial" w:cs="Arial"/>
          <w:b/>
          <w:bCs/>
          <w:sz w:val="20"/>
          <w:szCs w:val="20"/>
        </w:rPr>
        <w:t>3</w:t>
      </w:r>
      <w:r w:rsidR="00D825B3">
        <w:rPr>
          <w:rFonts w:ascii="Arial" w:eastAsia="Times New Roman" w:hAnsi="Arial" w:cs="Arial"/>
          <w:b/>
          <w:bCs/>
          <w:sz w:val="20"/>
          <w:szCs w:val="20"/>
        </w:rPr>
        <w:t xml:space="preserve"> </w:t>
      </w:r>
      <w:r w:rsidR="005C3DA6">
        <w:rPr>
          <w:rFonts w:ascii="Arial" w:eastAsia="Times New Roman" w:hAnsi="Arial" w:cs="Arial"/>
          <w:b/>
          <w:bCs/>
          <w:sz w:val="20"/>
          <w:szCs w:val="20"/>
        </w:rPr>
        <w:t>m</w:t>
      </w:r>
      <w:r w:rsidR="00D825B3">
        <w:rPr>
          <w:rFonts w:ascii="Arial" w:eastAsia="Times New Roman" w:hAnsi="Arial" w:cs="Arial"/>
          <w:b/>
          <w:bCs/>
          <w:sz w:val="20"/>
          <w:szCs w:val="20"/>
        </w:rPr>
        <w:t>onths</w:t>
      </w:r>
      <w:r w:rsidR="0051433E">
        <w:rPr>
          <w:rFonts w:ascii="Arial" w:eastAsia="Times New Roman" w:hAnsi="Arial" w:cs="Arial"/>
          <w:b/>
          <w:bCs/>
          <w:sz w:val="20"/>
          <w:szCs w:val="20"/>
        </w:rPr>
        <w:t xml:space="preserve"> who are </w:t>
      </w:r>
      <w:r w:rsidR="00E86D81">
        <w:rPr>
          <w:rFonts w:ascii="Arial" w:eastAsia="Times New Roman" w:hAnsi="Arial" w:cs="Arial"/>
          <w:b/>
          <w:bCs/>
          <w:sz w:val="20"/>
          <w:szCs w:val="20"/>
        </w:rPr>
        <w:t xml:space="preserve">independently </w:t>
      </w:r>
      <w:r w:rsidR="0051433E">
        <w:rPr>
          <w:rFonts w:ascii="Arial" w:eastAsia="Times New Roman" w:hAnsi="Arial" w:cs="Arial"/>
          <w:b/>
          <w:bCs/>
          <w:sz w:val="20"/>
          <w:szCs w:val="20"/>
        </w:rPr>
        <w:t>walking</w:t>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403E7E" w:rsidRPr="00F30947">
        <w:rPr>
          <w:rFonts w:ascii="Arial" w:eastAsia="Times New Roman" w:hAnsi="Arial" w:cs="Arial"/>
          <w:b/>
          <w:bCs/>
          <w:sz w:val="20"/>
          <w:szCs w:val="20"/>
        </w:rPr>
        <w:t xml:space="preserve">Begins </w:t>
      </w:r>
      <w:r w:rsidR="001A44C9" w:rsidRPr="00F30947">
        <w:rPr>
          <w:rFonts w:ascii="Arial" w:eastAsia="Times New Roman" w:hAnsi="Arial" w:cs="Arial"/>
          <w:b/>
          <w:bCs/>
          <w:sz w:val="20"/>
          <w:szCs w:val="20"/>
        </w:rPr>
        <w:t>May 4</w:t>
      </w:r>
    </w:p>
    <w:p w:rsidR="00C67DC5" w:rsidRDefault="00403E7E" w:rsidP="008930FF">
      <w:pPr>
        <w:spacing w:line="240" w:lineRule="auto"/>
        <w:rPr>
          <w:rFonts w:ascii="Arial" w:eastAsia="Times New Roman" w:hAnsi="Arial" w:cs="Arial"/>
          <w:b/>
          <w:bCs/>
          <w:sz w:val="20"/>
          <w:szCs w:val="20"/>
        </w:rPr>
      </w:pPr>
      <w:r>
        <w:rPr>
          <w:rFonts w:ascii="Arial" w:eastAsia="Times New Roman" w:hAnsi="Arial" w:cs="Arial"/>
          <w:b/>
          <w:bCs/>
          <w:sz w:val="20"/>
          <w:szCs w:val="20"/>
        </w:rPr>
        <w:t>H</w:t>
      </w:r>
      <w:r w:rsidR="00D825B3">
        <w:rPr>
          <w:rFonts w:ascii="Arial" w:eastAsia="Times New Roman" w:hAnsi="Arial" w:cs="Arial"/>
          <w:b/>
          <w:bCs/>
          <w:sz w:val="20"/>
          <w:szCs w:val="20"/>
        </w:rPr>
        <w:t>eld at Village Nursery School in Harvard</w:t>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D825B3">
        <w:rPr>
          <w:rFonts w:ascii="Arial" w:eastAsia="Times New Roman" w:hAnsi="Arial" w:cs="Arial"/>
          <w:b/>
          <w:bCs/>
          <w:sz w:val="20"/>
          <w:szCs w:val="20"/>
        </w:rPr>
        <w:tab/>
        <w:t>Fridays, 10</w:t>
      </w:r>
      <w:r w:rsidR="00037790">
        <w:rPr>
          <w:rFonts w:ascii="Arial" w:eastAsia="Times New Roman" w:hAnsi="Arial" w:cs="Arial"/>
          <w:b/>
          <w:bCs/>
          <w:sz w:val="20"/>
          <w:szCs w:val="20"/>
        </w:rPr>
        <w:t>:00</w:t>
      </w:r>
      <w:r w:rsidR="00D825B3">
        <w:rPr>
          <w:rFonts w:ascii="Arial" w:eastAsia="Times New Roman" w:hAnsi="Arial" w:cs="Arial"/>
          <w:b/>
          <w:bCs/>
          <w:sz w:val="20"/>
          <w:szCs w:val="20"/>
        </w:rPr>
        <w:t>-11:</w:t>
      </w:r>
      <w:r w:rsidR="00CD3378">
        <w:rPr>
          <w:rFonts w:ascii="Arial" w:eastAsia="Times New Roman" w:hAnsi="Arial" w:cs="Arial"/>
          <w:b/>
          <w:bCs/>
          <w:sz w:val="20"/>
          <w:szCs w:val="20"/>
        </w:rPr>
        <w:t>0</w:t>
      </w:r>
      <w:r w:rsidR="00D825B3">
        <w:rPr>
          <w:rFonts w:ascii="Arial" w:eastAsia="Times New Roman" w:hAnsi="Arial" w:cs="Arial"/>
          <w:b/>
          <w:bCs/>
          <w:sz w:val="20"/>
          <w:szCs w:val="20"/>
        </w:rPr>
        <w:t>0</w:t>
      </w:r>
    </w:p>
    <w:p w:rsidR="00AB59D5" w:rsidRDefault="00AB59D5" w:rsidP="008930FF">
      <w:pPr>
        <w:spacing w:line="240" w:lineRule="auto"/>
        <w:rPr>
          <w:rFonts w:ascii="Arial" w:eastAsia="Times New Roman" w:hAnsi="Arial" w:cs="Arial"/>
          <w:b/>
          <w:bCs/>
          <w:color w:val="C00000"/>
          <w:sz w:val="20"/>
          <w:szCs w:val="20"/>
          <w:u w:val="single"/>
        </w:rPr>
      </w:pPr>
    </w:p>
    <w:p w:rsidR="008930FF" w:rsidRPr="008930FF" w:rsidRDefault="00760510" w:rsidP="008930FF">
      <w:pPr>
        <w:spacing w:line="240" w:lineRule="auto"/>
        <w:rPr>
          <w:rFonts w:ascii="Arial" w:eastAsia="Times New Roman" w:hAnsi="Arial" w:cs="Arial"/>
          <w:color w:val="000000"/>
          <w:sz w:val="20"/>
          <w:szCs w:val="20"/>
        </w:rPr>
      </w:pPr>
      <w:r w:rsidRPr="00265FE6">
        <w:rPr>
          <w:rFonts w:ascii="Arial" w:eastAsia="Times New Roman" w:hAnsi="Arial" w:cs="Arial"/>
          <w:b/>
          <w:bCs/>
          <w:noProof/>
          <w:color w:val="C00000"/>
          <w:sz w:val="20"/>
          <w:szCs w:val="20"/>
          <w:u w:val="single"/>
        </w:rPr>
        <w:drawing>
          <wp:anchor distT="0" distB="0" distL="114300" distR="114300" simplePos="0" relativeHeight="251663360" behindDoc="0" locked="0" layoutInCell="1" allowOverlap="1" wp14:anchorId="615E2A79" wp14:editId="74904E64">
            <wp:simplePos x="0" y="0"/>
            <wp:positionH relativeFrom="column">
              <wp:posOffset>0</wp:posOffset>
            </wp:positionH>
            <wp:positionV relativeFrom="paragraph">
              <wp:posOffset>40005</wp:posOffset>
            </wp:positionV>
            <wp:extent cx="83820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amp;ri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615950"/>
                    </a:xfrm>
                    <a:prstGeom prst="rect">
                      <a:avLst/>
                    </a:prstGeom>
                  </pic:spPr>
                </pic:pic>
              </a:graphicData>
            </a:graphic>
            <wp14:sizeRelH relativeFrom="page">
              <wp14:pctWidth>0</wp14:pctWidth>
            </wp14:sizeRelH>
            <wp14:sizeRelV relativeFrom="page">
              <wp14:pctHeight>0</wp14:pctHeight>
            </wp14:sizeRelV>
          </wp:anchor>
        </w:drawing>
      </w:r>
    </w:p>
    <w:p w:rsidR="00796F16" w:rsidRPr="00E93812" w:rsidRDefault="008930FF" w:rsidP="00796F16">
      <w:pPr>
        <w:spacing w:line="240" w:lineRule="auto"/>
        <w:rPr>
          <w:rFonts w:ascii="Arial" w:eastAsia="Times New Roman" w:hAnsi="Arial" w:cs="Arial"/>
          <w:color w:val="7030A0"/>
          <w:sz w:val="20"/>
          <w:szCs w:val="20"/>
        </w:rPr>
      </w:pPr>
      <w:r w:rsidRPr="00265FE6">
        <w:rPr>
          <w:rFonts w:ascii="Arial" w:eastAsia="Times New Roman" w:hAnsi="Arial" w:cs="Arial"/>
          <w:b/>
          <w:bCs/>
          <w:color w:val="C00000"/>
          <w:sz w:val="20"/>
          <w:szCs w:val="20"/>
          <w:u w:val="single"/>
        </w:rPr>
        <w:t>Multilingual Families Playgroup</w:t>
      </w:r>
      <w:r w:rsidR="00796F16" w:rsidRPr="00265FE6">
        <w:rPr>
          <w:rFonts w:ascii="Arial" w:eastAsia="Times New Roman" w:hAnsi="Arial" w:cs="Arial"/>
          <w:bCs/>
          <w:color w:val="C00000"/>
          <w:sz w:val="20"/>
          <w:szCs w:val="20"/>
        </w:rPr>
        <w:t xml:space="preserve"> </w:t>
      </w:r>
      <w:r w:rsidR="00796F16" w:rsidRPr="00265FE6">
        <w:rPr>
          <w:rFonts w:ascii="Arial" w:eastAsia="Times New Roman" w:hAnsi="Arial" w:cs="Arial"/>
          <w:b/>
          <w:bCs/>
          <w:color w:val="C00000"/>
          <w:sz w:val="20"/>
          <w:szCs w:val="20"/>
        </w:rPr>
        <w:t>(babies in carriers welcome)</w:t>
      </w:r>
    </w:p>
    <w:p w:rsidR="00132602" w:rsidRDefault="007F6B3D"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child’s primary language and culture are key contributors to </w:t>
      </w:r>
      <w:r w:rsidR="00F85352">
        <w:rPr>
          <w:rFonts w:ascii="Arial" w:eastAsia="Times New Roman" w:hAnsi="Arial" w:cs="Arial"/>
          <w:color w:val="000000"/>
          <w:sz w:val="20"/>
          <w:szCs w:val="20"/>
        </w:rPr>
        <w:t xml:space="preserve">lifelong development. </w:t>
      </w:r>
      <w:r w:rsidR="00F85352" w:rsidRPr="00E82008">
        <w:rPr>
          <w:rFonts w:ascii="Arial" w:eastAsia="Times New Roman" w:hAnsi="Arial" w:cs="Arial"/>
          <w:b/>
          <w:color w:val="000000"/>
          <w:sz w:val="20"/>
          <w:szCs w:val="20"/>
        </w:rPr>
        <w:t xml:space="preserve">This playgroup is specifically for families who are conversing in a language other than English as part of their family culture and daily life. </w:t>
      </w:r>
      <w:r w:rsidR="00296973">
        <w:rPr>
          <w:rFonts w:ascii="Arial" w:eastAsia="Times New Roman" w:hAnsi="Arial" w:cs="Arial"/>
          <w:color w:val="000000"/>
          <w:sz w:val="20"/>
          <w:szCs w:val="20"/>
        </w:rPr>
        <w:t xml:space="preserve">The group will include a </w:t>
      </w:r>
      <w:r w:rsidR="00CB4ADD">
        <w:rPr>
          <w:rFonts w:ascii="Arial" w:eastAsia="Times New Roman" w:hAnsi="Arial" w:cs="Arial"/>
          <w:color w:val="000000"/>
          <w:sz w:val="20"/>
          <w:szCs w:val="20"/>
        </w:rPr>
        <w:t xml:space="preserve">Read &amp; Rise </w:t>
      </w:r>
      <w:r w:rsidR="00296973">
        <w:rPr>
          <w:rFonts w:ascii="Arial" w:eastAsia="Times New Roman" w:hAnsi="Arial" w:cs="Arial"/>
          <w:color w:val="000000"/>
          <w:sz w:val="20"/>
          <w:szCs w:val="20"/>
        </w:rPr>
        <w:t>monthly parent discussion topic</w:t>
      </w:r>
      <w:r w:rsidR="00CB4ADD">
        <w:rPr>
          <w:rFonts w:ascii="Arial" w:eastAsia="Times New Roman" w:hAnsi="Arial" w:cs="Arial"/>
          <w:color w:val="000000"/>
          <w:sz w:val="20"/>
          <w:szCs w:val="20"/>
        </w:rPr>
        <w:t>,</w:t>
      </w:r>
      <w:r w:rsidR="00296973">
        <w:rPr>
          <w:rFonts w:ascii="Arial" w:eastAsia="Times New Roman" w:hAnsi="Arial" w:cs="Arial"/>
          <w:color w:val="000000"/>
          <w:sz w:val="20"/>
          <w:szCs w:val="20"/>
        </w:rPr>
        <w:t xml:space="preserve"> led by a parent educator, centering on how culture, traditions, and everyday </w:t>
      </w:r>
      <w:r w:rsidR="00CB4ADD">
        <w:rPr>
          <w:rFonts w:ascii="Arial" w:eastAsia="Times New Roman" w:hAnsi="Arial" w:cs="Arial"/>
          <w:color w:val="000000"/>
          <w:sz w:val="20"/>
          <w:szCs w:val="20"/>
        </w:rPr>
        <w:t xml:space="preserve">fun </w:t>
      </w:r>
      <w:r w:rsidR="00296973">
        <w:rPr>
          <w:rFonts w:ascii="Arial" w:eastAsia="Times New Roman" w:hAnsi="Arial" w:cs="Arial"/>
          <w:color w:val="000000"/>
          <w:sz w:val="20"/>
          <w:szCs w:val="20"/>
        </w:rPr>
        <w:t>family experiences can help foster their child’s literacy and language development.</w:t>
      </w:r>
      <w:r w:rsidR="00A45863">
        <w:rPr>
          <w:rFonts w:ascii="Arial" w:eastAsia="Times New Roman" w:hAnsi="Arial" w:cs="Arial"/>
          <w:color w:val="000000"/>
          <w:sz w:val="20"/>
          <w:szCs w:val="20"/>
        </w:rPr>
        <w:t xml:space="preserve"> </w:t>
      </w:r>
      <w:r w:rsidR="00364EAC">
        <w:rPr>
          <w:rFonts w:ascii="Arial" w:eastAsia="Times New Roman" w:hAnsi="Arial" w:cs="Arial"/>
          <w:color w:val="000000"/>
          <w:sz w:val="20"/>
          <w:szCs w:val="20"/>
        </w:rPr>
        <w:t>Families</w:t>
      </w:r>
      <w:r w:rsidR="00132602">
        <w:rPr>
          <w:rFonts w:ascii="Arial" w:eastAsia="Times New Roman" w:hAnsi="Arial" w:cs="Arial"/>
          <w:color w:val="000000"/>
          <w:sz w:val="20"/>
          <w:szCs w:val="20"/>
        </w:rPr>
        <w:t xml:space="preserve"> should</w:t>
      </w:r>
      <w:r w:rsidR="00CB4ADD">
        <w:rPr>
          <w:rFonts w:ascii="Arial" w:eastAsia="Times New Roman" w:hAnsi="Arial" w:cs="Arial"/>
          <w:color w:val="000000"/>
          <w:sz w:val="20"/>
          <w:szCs w:val="20"/>
        </w:rPr>
        <w:t xml:space="preserve"> </w:t>
      </w:r>
      <w:r w:rsidR="00132602">
        <w:rPr>
          <w:rFonts w:ascii="Arial" w:eastAsia="Times New Roman" w:hAnsi="Arial" w:cs="Arial"/>
          <w:color w:val="000000"/>
          <w:sz w:val="20"/>
          <w:szCs w:val="20"/>
        </w:rPr>
        <w:t>bring a snack for their child. During registration, please let us know:</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1) if your child has a life-threatening anaphylactic food allergy</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 what the language other than English is that is spoken at home on a daily basis</w:t>
      </w:r>
    </w:p>
    <w:p w:rsidR="00760510"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00577823">
        <w:rPr>
          <w:rFonts w:ascii="Arial" w:eastAsia="Times New Roman" w:hAnsi="Arial" w:cs="Arial"/>
          <w:color w:val="000000"/>
          <w:sz w:val="20"/>
          <w:szCs w:val="20"/>
        </w:rPr>
        <w:t>who will be attending the group each week with your child</w:t>
      </w:r>
      <w:r w:rsidR="00296973">
        <w:rPr>
          <w:rFonts w:ascii="Arial" w:eastAsia="Times New Roman" w:hAnsi="Arial" w:cs="Arial"/>
          <w:color w:val="000000"/>
          <w:sz w:val="20"/>
          <w:szCs w:val="20"/>
        </w:rPr>
        <w:t xml:space="preserve"> </w:t>
      </w:r>
      <w:r w:rsidR="008930FF" w:rsidRPr="008930FF">
        <w:rPr>
          <w:rFonts w:ascii="Arial" w:eastAsia="Times New Roman" w:hAnsi="Arial" w:cs="Arial"/>
          <w:color w:val="000000"/>
          <w:sz w:val="20"/>
          <w:szCs w:val="20"/>
        </w:rPr>
        <w:t xml:space="preserve"> </w:t>
      </w:r>
    </w:p>
    <w:p w:rsidR="009B7D5A" w:rsidRPr="00927817" w:rsidRDefault="008930FF" w:rsidP="008930FF">
      <w:pPr>
        <w:spacing w:line="240" w:lineRule="auto"/>
        <w:rPr>
          <w:rFonts w:ascii="Arial" w:eastAsia="Times New Roman" w:hAnsi="Arial" w:cs="Arial"/>
          <w:b/>
          <w:bCs/>
          <w:color w:val="00B050"/>
          <w:sz w:val="20"/>
          <w:szCs w:val="20"/>
        </w:rPr>
      </w:pPr>
      <w:r w:rsidRPr="008930FF">
        <w:rPr>
          <w:rFonts w:ascii="Arial" w:eastAsia="Times New Roman" w:hAnsi="Arial" w:cs="Arial"/>
          <w:b/>
          <w:bCs/>
          <w:color w:val="000000"/>
          <w:sz w:val="20"/>
          <w:szCs w:val="20"/>
        </w:rPr>
        <w:t>Approp</w:t>
      </w:r>
      <w:r w:rsidR="00F26142">
        <w:rPr>
          <w:rFonts w:ascii="Arial" w:eastAsia="Times New Roman" w:hAnsi="Arial" w:cs="Arial"/>
          <w:b/>
          <w:bCs/>
          <w:color w:val="000000"/>
          <w:sz w:val="20"/>
          <w:szCs w:val="20"/>
        </w:rPr>
        <w:t>riate for Ages 18 Months thru 5</w:t>
      </w:r>
      <w:r w:rsidR="00927817">
        <w:rPr>
          <w:rFonts w:ascii="Arial" w:eastAsia="Times New Roman" w:hAnsi="Arial" w:cs="Arial"/>
          <w:b/>
          <w:bCs/>
          <w:color w:val="000000"/>
          <w:sz w:val="20"/>
          <w:szCs w:val="20"/>
        </w:rPr>
        <w:t xml:space="preserve"> </w:t>
      </w:r>
      <w:r w:rsidR="00927817">
        <w:rPr>
          <w:rFonts w:ascii="Arial" w:eastAsia="Times New Roman" w:hAnsi="Arial" w:cs="Arial"/>
          <w:b/>
          <w:bCs/>
          <w:color w:val="00B050"/>
          <w:sz w:val="20"/>
          <w:szCs w:val="20"/>
        </w:rPr>
        <w:t xml:space="preserve"> </w:t>
      </w:r>
      <w:r w:rsidR="00C80867">
        <w:rPr>
          <w:rFonts w:ascii="Arial" w:eastAsia="Times New Roman" w:hAnsi="Arial" w:cs="Arial"/>
          <w:b/>
          <w:bCs/>
          <w:color w:val="00B050"/>
          <w:sz w:val="20"/>
          <w:szCs w:val="20"/>
        </w:rPr>
        <w:tab/>
      </w:r>
      <w:r w:rsidR="00C80867">
        <w:rPr>
          <w:rFonts w:ascii="Arial" w:eastAsia="Times New Roman" w:hAnsi="Arial" w:cs="Arial"/>
          <w:b/>
          <w:bCs/>
          <w:color w:val="00B050"/>
          <w:sz w:val="20"/>
          <w:szCs w:val="20"/>
        </w:rPr>
        <w:tab/>
      </w:r>
      <w:r w:rsidR="00EA72C2">
        <w:rPr>
          <w:rFonts w:ascii="Arial" w:eastAsia="Times New Roman" w:hAnsi="Arial" w:cs="Arial"/>
          <w:b/>
          <w:bCs/>
          <w:color w:val="00B050"/>
          <w:sz w:val="20"/>
          <w:szCs w:val="20"/>
        </w:rPr>
        <w:tab/>
      </w:r>
      <w:r w:rsidR="00EA72C2">
        <w:rPr>
          <w:rFonts w:ascii="Arial" w:eastAsia="Times New Roman" w:hAnsi="Arial" w:cs="Arial"/>
          <w:b/>
          <w:bCs/>
          <w:color w:val="00B050"/>
          <w:sz w:val="20"/>
          <w:szCs w:val="20"/>
        </w:rPr>
        <w:tab/>
      </w:r>
      <w:r w:rsidR="00EA72C2">
        <w:rPr>
          <w:rFonts w:ascii="Arial" w:eastAsia="Times New Roman" w:hAnsi="Arial" w:cs="Arial"/>
          <w:b/>
          <w:bCs/>
          <w:color w:val="00B050"/>
          <w:sz w:val="20"/>
          <w:szCs w:val="20"/>
        </w:rPr>
        <w:tab/>
      </w:r>
      <w:r w:rsidR="00EA72C2" w:rsidRPr="00EA72C2">
        <w:rPr>
          <w:rFonts w:ascii="Arial" w:eastAsia="Times New Roman" w:hAnsi="Arial" w:cs="Arial"/>
          <w:b/>
          <w:bCs/>
          <w:sz w:val="20"/>
          <w:szCs w:val="20"/>
        </w:rPr>
        <w:t>Begins April 23</w:t>
      </w:r>
      <w:r w:rsidR="007A1EDA">
        <w:rPr>
          <w:rFonts w:ascii="Arial" w:eastAsia="Times New Roman" w:hAnsi="Arial" w:cs="Arial"/>
          <w:b/>
          <w:bCs/>
          <w:color w:val="00B050"/>
          <w:sz w:val="20"/>
          <w:szCs w:val="20"/>
        </w:rPr>
        <w:tab/>
      </w:r>
    </w:p>
    <w:p w:rsidR="0063521E" w:rsidRPr="00F30947" w:rsidRDefault="008930FF" w:rsidP="008930FF">
      <w:pPr>
        <w:spacing w:line="240" w:lineRule="auto"/>
        <w:rPr>
          <w:rFonts w:ascii="Arial" w:eastAsia="Times New Roman" w:hAnsi="Arial" w:cs="Arial"/>
          <w:b/>
          <w:bCs/>
          <w:sz w:val="20"/>
          <w:szCs w:val="20"/>
        </w:rPr>
      </w:pPr>
      <w:r w:rsidRPr="008930FF">
        <w:rPr>
          <w:rFonts w:ascii="Arial" w:eastAsia="Times New Roman" w:hAnsi="Arial" w:cs="Arial"/>
          <w:b/>
          <w:bCs/>
          <w:color w:val="000000"/>
          <w:sz w:val="20"/>
          <w:szCs w:val="20"/>
        </w:rPr>
        <w:t>Held at First Connections in Acton</w:t>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EA72C2">
        <w:rPr>
          <w:rFonts w:ascii="Arial" w:eastAsia="Times New Roman" w:hAnsi="Arial" w:cs="Arial"/>
          <w:b/>
          <w:bCs/>
          <w:color w:val="000000"/>
          <w:sz w:val="20"/>
          <w:szCs w:val="20"/>
        </w:rPr>
        <w:tab/>
      </w:r>
      <w:r w:rsidR="00EA72C2">
        <w:rPr>
          <w:rFonts w:ascii="Arial" w:eastAsia="Times New Roman" w:hAnsi="Arial" w:cs="Arial"/>
          <w:b/>
          <w:bCs/>
          <w:color w:val="000000"/>
          <w:sz w:val="20"/>
          <w:szCs w:val="20"/>
        </w:rPr>
        <w:tab/>
      </w:r>
      <w:r w:rsidR="00EA72C2">
        <w:rPr>
          <w:rFonts w:ascii="Arial" w:eastAsia="Times New Roman" w:hAnsi="Arial" w:cs="Arial"/>
          <w:b/>
          <w:bCs/>
          <w:color w:val="000000"/>
          <w:sz w:val="20"/>
          <w:szCs w:val="20"/>
        </w:rPr>
        <w:tab/>
      </w:r>
      <w:r w:rsidR="00EA72C2" w:rsidRPr="00F30947">
        <w:rPr>
          <w:rFonts w:ascii="Arial" w:eastAsia="Times New Roman" w:hAnsi="Arial" w:cs="Arial"/>
          <w:b/>
          <w:bCs/>
          <w:sz w:val="20"/>
          <w:szCs w:val="20"/>
        </w:rPr>
        <w:t>Monda</w:t>
      </w:r>
      <w:r w:rsidR="00176D43" w:rsidRPr="00F30947">
        <w:rPr>
          <w:rFonts w:ascii="Arial" w:eastAsia="Times New Roman" w:hAnsi="Arial" w:cs="Arial"/>
          <w:b/>
          <w:bCs/>
          <w:sz w:val="20"/>
          <w:szCs w:val="20"/>
        </w:rPr>
        <w:t xml:space="preserve">ys, </w:t>
      </w:r>
      <w:r w:rsidR="00760C24" w:rsidRPr="00F30947">
        <w:rPr>
          <w:rFonts w:ascii="Arial" w:eastAsia="Times New Roman" w:hAnsi="Arial" w:cs="Arial"/>
          <w:b/>
          <w:bCs/>
          <w:sz w:val="20"/>
          <w:szCs w:val="20"/>
        </w:rPr>
        <w:t>9:3</w:t>
      </w:r>
      <w:r w:rsidR="00176D43" w:rsidRPr="00F30947">
        <w:rPr>
          <w:rFonts w:ascii="Arial" w:eastAsia="Times New Roman" w:hAnsi="Arial" w:cs="Arial"/>
          <w:b/>
          <w:bCs/>
          <w:sz w:val="20"/>
          <w:szCs w:val="20"/>
        </w:rPr>
        <w:t>0-11:</w:t>
      </w:r>
      <w:r w:rsidR="00760C24" w:rsidRPr="00F30947">
        <w:rPr>
          <w:rFonts w:ascii="Arial" w:eastAsia="Times New Roman" w:hAnsi="Arial" w:cs="Arial"/>
          <w:b/>
          <w:bCs/>
          <w:sz w:val="20"/>
          <w:szCs w:val="20"/>
        </w:rPr>
        <w:t>0</w:t>
      </w:r>
      <w:r w:rsidR="00176D43" w:rsidRPr="00F30947">
        <w:rPr>
          <w:rFonts w:ascii="Arial" w:eastAsia="Times New Roman" w:hAnsi="Arial" w:cs="Arial"/>
          <w:b/>
          <w:bCs/>
          <w:sz w:val="20"/>
          <w:szCs w:val="20"/>
        </w:rPr>
        <w:t xml:space="preserve">0 </w:t>
      </w:r>
    </w:p>
    <w:p w:rsidR="00577823" w:rsidRPr="00F30947" w:rsidRDefault="00577823" w:rsidP="008930FF">
      <w:pPr>
        <w:spacing w:line="240" w:lineRule="auto"/>
        <w:rPr>
          <w:rFonts w:ascii="Arial" w:eastAsia="Times New Roman" w:hAnsi="Arial" w:cs="Arial"/>
          <w:b/>
          <w:bCs/>
          <w:sz w:val="20"/>
          <w:szCs w:val="20"/>
          <w:u w:val="single"/>
        </w:rPr>
      </w:pPr>
    </w:p>
    <w:p w:rsidR="001B4537" w:rsidRDefault="001B4537" w:rsidP="008930FF">
      <w:pPr>
        <w:spacing w:line="240" w:lineRule="auto"/>
        <w:rPr>
          <w:rFonts w:ascii="Arial" w:eastAsia="Times New Roman" w:hAnsi="Arial" w:cs="Arial"/>
          <w:b/>
          <w:bCs/>
          <w:color w:val="C00000"/>
          <w:sz w:val="20"/>
          <w:szCs w:val="20"/>
        </w:rPr>
      </w:pPr>
      <w:r>
        <w:rPr>
          <w:rFonts w:ascii="Arial" w:eastAsia="Times New Roman" w:hAnsi="Arial" w:cs="Arial"/>
          <w:b/>
          <w:bCs/>
          <w:color w:val="C00000"/>
          <w:sz w:val="20"/>
          <w:szCs w:val="20"/>
          <w:u w:val="single"/>
        </w:rPr>
        <w:t xml:space="preserve">Sibling Playgroup for Ages 2-5 </w:t>
      </w:r>
      <w:r w:rsidRPr="001B4537">
        <w:rPr>
          <w:rFonts w:ascii="Arial" w:eastAsia="Times New Roman" w:hAnsi="Arial" w:cs="Arial"/>
          <w:b/>
          <w:bCs/>
          <w:color w:val="C00000"/>
          <w:sz w:val="20"/>
          <w:szCs w:val="20"/>
        </w:rPr>
        <w:t>(younger babies welcome)</w:t>
      </w:r>
    </w:p>
    <w:p w:rsidR="001B4537" w:rsidRDefault="003A70B4" w:rsidP="008930FF">
      <w:pPr>
        <w:spacing w:line="240" w:lineRule="auto"/>
        <w:rPr>
          <w:rFonts w:ascii="Arial" w:eastAsia="Times New Roman" w:hAnsi="Arial" w:cs="Arial"/>
          <w:bCs/>
          <w:sz w:val="20"/>
          <w:szCs w:val="20"/>
        </w:rPr>
      </w:pPr>
      <w:r>
        <w:rPr>
          <w:rFonts w:ascii="Arial" w:eastAsia="Times New Roman" w:hAnsi="Arial" w:cs="Arial"/>
          <w:bCs/>
          <w:sz w:val="20"/>
          <w:szCs w:val="20"/>
        </w:rPr>
        <w:t xml:space="preserve">A playgroup for siblings where we will explore art, sensory, STEM and literacy activities. We will  have free play time as well as a circle time with songs and books. This is a great chance for children of different ages to play together and learn from one another. </w:t>
      </w:r>
      <w:r w:rsidR="008077DC">
        <w:rPr>
          <w:rFonts w:ascii="Arial" w:eastAsia="Times New Roman" w:hAnsi="Arial" w:cs="Arial"/>
          <w:bCs/>
          <w:sz w:val="20"/>
          <w:szCs w:val="20"/>
        </w:rPr>
        <w:t>Reading Rockets handouts help continue learning at home.</w:t>
      </w:r>
    </w:p>
    <w:p w:rsidR="008077DC" w:rsidRDefault="00EC13EB"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Held at </w:t>
      </w:r>
      <w:r w:rsidR="008077DC">
        <w:rPr>
          <w:rFonts w:ascii="Arial" w:eastAsia="Times New Roman" w:hAnsi="Arial" w:cs="Arial"/>
          <w:b/>
          <w:bCs/>
          <w:sz w:val="20"/>
          <w:szCs w:val="20"/>
        </w:rPr>
        <w:t xml:space="preserve"> First Parish Church</w:t>
      </w:r>
      <w:r>
        <w:rPr>
          <w:rFonts w:ascii="Arial" w:eastAsia="Times New Roman" w:hAnsi="Arial" w:cs="Arial"/>
          <w:b/>
          <w:bCs/>
          <w:sz w:val="20"/>
          <w:szCs w:val="20"/>
        </w:rPr>
        <w:t xml:space="preserve"> in Bedford</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Begins April 25</w:t>
      </w:r>
    </w:p>
    <w:p w:rsidR="00EC13EB" w:rsidRPr="008077DC" w:rsidRDefault="00EC13EB" w:rsidP="008930FF">
      <w:pPr>
        <w:spacing w:line="240" w:lineRule="auto"/>
        <w:rPr>
          <w:rFonts w:ascii="Arial" w:eastAsia="Times New Roman" w:hAnsi="Arial" w:cs="Arial"/>
          <w:b/>
          <w:bCs/>
          <w:sz w:val="20"/>
          <w:szCs w:val="20"/>
          <w:u w:val="single"/>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Wednesdays, 1:30-2:30</w:t>
      </w:r>
    </w:p>
    <w:p w:rsidR="001B4537" w:rsidRDefault="001B4537" w:rsidP="008930FF">
      <w:pPr>
        <w:spacing w:line="240" w:lineRule="auto"/>
        <w:rPr>
          <w:rFonts w:ascii="Arial" w:eastAsia="Times New Roman" w:hAnsi="Arial" w:cs="Arial"/>
          <w:b/>
          <w:bCs/>
          <w:color w:val="C00000"/>
          <w:sz w:val="20"/>
          <w:szCs w:val="20"/>
          <w:u w:val="single"/>
        </w:rPr>
      </w:pPr>
    </w:p>
    <w:p w:rsidR="00EC13EB" w:rsidRDefault="00EC13EB" w:rsidP="008930FF">
      <w:pPr>
        <w:spacing w:line="240" w:lineRule="auto"/>
        <w:rPr>
          <w:rFonts w:ascii="Arial" w:eastAsia="Times New Roman" w:hAnsi="Arial" w:cs="Arial"/>
          <w:b/>
          <w:bCs/>
          <w:color w:val="C00000"/>
          <w:sz w:val="20"/>
          <w:szCs w:val="20"/>
          <w:u w:val="single"/>
        </w:rPr>
      </w:pPr>
    </w:p>
    <w:p w:rsidR="00EC13EB" w:rsidRDefault="00EC13EB" w:rsidP="008930FF">
      <w:pPr>
        <w:spacing w:line="240" w:lineRule="auto"/>
        <w:rPr>
          <w:rFonts w:ascii="Arial" w:eastAsia="Times New Roman" w:hAnsi="Arial" w:cs="Arial"/>
          <w:b/>
          <w:bCs/>
          <w:color w:val="C00000"/>
          <w:sz w:val="20"/>
          <w:szCs w:val="20"/>
          <w:u w:val="single"/>
        </w:rPr>
      </w:pPr>
    </w:p>
    <w:p w:rsidR="00EC13EB" w:rsidRDefault="00EC13EB" w:rsidP="008930FF">
      <w:pPr>
        <w:spacing w:line="240" w:lineRule="auto"/>
        <w:rPr>
          <w:rFonts w:ascii="Arial" w:eastAsia="Times New Roman" w:hAnsi="Arial" w:cs="Arial"/>
          <w:b/>
          <w:bCs/>
          <w:color w:val="C00000"/>
          <w:sz w:val="20"/>
          <w:szCs w:val="20"/>
          <w:u w:val="single"/>
        </w:rPr>
      </w:pPr>
    </w:p>
    <w:p w:rsidR="00EC13EB" w:rsidRDefault="00EC13EB" w:rsidP="008930FF">
      <w:pPr>
        <w:spacing w:line="240" w:lineRule="auto"/>
        <w:rPr>
          <w:rFonts w:ascii="Arial" w:eastAsia="Times New Roman" w:hAnsi="Arial" w:cs="Arial"/>
          <w:b/>
          <w:bCs/>
          <w:color w:val="C00000"/>
          <w:sz w:val="20"/>
          <w:szCs w:val="20"/>
          <w:u w:val="single"/>
        </w:rPr>
      </w:pPr>
    </w:p>
    <w:p w:rsidR="00D17F15" w:rsidRPr="00D17F15" w:rsidRDefault="0063521E" w:rsidP="008930FF">
      <w:pPr>
        <w:spacing w:line="240" w:lineRule="auto"/>
        <w:rPr>
          <w:rFonts w:ascii="Arial" w:eastAsia="Times New Roman" w:hAnsi="Arial" w:cs="Arial"/>
          <w:b/>
          <w:bCs/>
          <w:color w:val="000000"/>
          <w:sz w:val="20"/>
          <w:szCs w:val="20"/>
          <w:u w:val="single"/>
        </w:rPr>
      </w:pPr>
      <w:r w:rsidRPr="00D17F15">
        <w:rPr>
          <w:rFonts w:ascii="Arial" w:eastAsia="Times New Roman" w:hAnsi="Arial" w:cs="Arial"/>
          <w:b/>
          <w:bCs/>
          <w:color w:val="C00000"/>
          <w:sz w:val="20"/>
          <w:szCs w:val="20"/>
          <w:u w:val="single"/>
        </w:rPr>
        <w:t>Social and Emotional Skills Playgroup</w:t>
      </w:r>
    </w:p>
    <w:p w:rsidR="009D6F01" w:rsidRPr="009D6F01" w:rsidRDefault="00F64F1D" w:rsidP="008930FF">
      <w:pPr>
        <w:spacing w:line="240" w:lineRule="auto"/>
        <w:rPr>
          <w:rFonts w:ascii="Arial" w:eastAsia="Times New Roman" w:hAnsi="Arial" w:cs="Arial"/>
          <w:bCs/>
          <w:sz w:val="20"/>
          <w:szCs w:val="20"/>
        </w:rPr>
      </w:pPr>
      <w:r>
        <w:rPr>
          <w:rFonts w:ascii="Arial" w:eastAsia="Times New Roman" w:hAnsi="Arial" w:cs="Arial"/>
          <w:bCs/>
          <w:sz w:val="20"/>
          <w:szCs w:val="20"/>
        </w:rPr>
        <w:t>This playgroup will us</w:t>
      </w:r>
      <w:r w:rsidR="0077447E">
        <w:rPr>
          <w:rFonts w:ascii="Arial" w:eastAsia="Times New Roman" w:hAnsi="Arial" w:cs="Arial"/>
          <w:bCs/>
          <w:sz w:val="20"/>
          <w:szCs w:val="20"/>
        </w:rPr>
        <w:t>e</w:t>
      </w:r>
      <w:r w:rsidR="00A81052">
        <w:rPr>
          <w:rFonts w:ascii="Arial" w:eastAsia="Times New Roman" w:hAnsi="Arial" w:cs="Arial"/>
          <w:bCs/>
          <w:sz w:val="20"/>
          <w:szCs w:val="20"/>
        </w:rPr>
        <w:t xml:space="preserve"> </w:t>
      </w:r>
      <w:r>
        <w:rPr>
          <w:rFonts w:ascii="Arial" w:eastAsia="Times New Roman" w:hAnsi="Arial" w:cs="Arial"/>
          <w:bCs/>
          <w:sz w:val="20"/>
          <w:szCs w:val="20"/>
        </w:rPr>
        <w:t xml:space="preserve">the Mass. Early Learning Standards and </w:t>
      </w:r>
      <w:r w:rsidR="00A70825">
        <w:rPr>
          <w:rFonts w:ascii="Arial" w:eastAsia="Times New Roman" w:hAnsi="Arial" w:cs="Arial"/>
          <w:bCs/>
          <w:sz w:val="20"/>
          <w:szCs w:val="20"/>
        </w:rPr>
        <w:t>Ap</w:t>
      </w:r>
      <w:r>
        <w:rPr>
          <w:rFonts w:ascii="Arial" w:eastAsia="Times New Roman" w:hAnsi="Arial" w:cs="Arial"/>
          <w:bCs/>
          <w:sz w:val="20"/>
          <w:szCs w:val="20"/>
        </w:rPr>
        <w:t xml:space="preserve">proaches to </w:t>
      </w:r>
      <w:r w:rsidR="00A70825">
        <w:rPr>
          <w:rFonts w:ascii="Arial" w:eastAsia="Times New Roman" w:hAnsi="Arial" w:cs="Arial"/>
          <w:bCs/>
          <w:sz w:val="20"/>
          <w:szCs w:val="20"/>
        </w:rPr>
        <w:t>P</w:t>
      </w:r>
      <w:r>
        <w:rPr>
          <w:rFonts w:ascii="Arial" w:eastAsia="Times New Roman" w:hAnsi="Arial" w:cs="Arial"/>
          <w:bCs/>
          <w:sz w:val="20"/>
          <w:szCs w:val="20"/>
        </w:rPr>
        <w:t xml:space="preserve">lay and </w:t>
      </w:r>
      <w:r w:rsidR="00A70825">
        <w:rPr>
          <w:rFonts w:ascii="Arial" w:eastAsia="Times New Roman" w:hAnsi="Arial" w:cs="Arial"/>
          <w:bCs/>
          <w:sz w:val="20"/>
          <w:szCs w:val="20"/>
        </w:rPr>
        <w:t>L</w:t>
      </w:r>
      <w:r>
        <w:rPr>
          <w:rFonts w:ascii="Arial" w:eastAsia="Times New Roman" w:hAnsi="Arial" w:cs="Arial"/>
          <w:bCs/>
          <w:sz w:val="20"/>
          <w:szCs w:val="20"/>
        </w:rPr>
        <w:t xml:space="preserve">earning for social and emotional development. </w:t>
      </w:r>
      <w:r w:rsidR="00933BC8">
        <w:rPr>
          <w:rFonts w:ascii="Arial" w:eastAsia="Times New Roman" w:hAnsi="Arial" w:cs="Arial"/>
          <w:bCs/>
          <w:sz w:val="20"/>
          <w:szCs w:val="20"/>
        </w:rPr>
        <w:t xml:space="preserve">The group will include free play, a weekly learning activity, snack time, story and circle time. </w:t>
      </w:r>
      <w:r w:rsidR="00E367FF">
        <w:rPr>
          <w:rFonts w:ascii="Arial" w:eastAsia="Times New Roman" w:hAnsi="Arial" w:cs="Arial"/>
          <w:bCs/>
          <w:sz w:val="20"/>
          <w:szCs w:val="20"/>
        </w:rPr>
        <w:t xml:space="preserve">Please </w:t>
      </w:r>
      <w:r w:rsidR="003E2FBE">
        <w:rPr>
          <w:rFonts w:ascii="Arial" w:eastAsia="Times New Roman" w:hAnsi="Arial" w:cs="Arial"/>
          <w:bCs/>
          <w:sz w:val="20"/>
          <w:szCs w:val="20"/>
        </w:rPr>
        <w:t xml:space="preserve">bring a snack and </w:t>
      </w:r>
      <w:r w:rsidR="00E367FF">
        <w:rPr>
          <w:rFonts w:ascii="Arial" w:eastAsia="Times New Roman" w:hAnsi="Arial" w:cs="Arial"/>
          <w:bCs/>
          <w:sz w:val="20"/>
          <w:szCs w:val="20"/>
        </w:rPr>
        <w:t>inform us during registration if your child has an anaphylactic food allergy.</w:t>
      </w:r>
      <w:r w:rsidR="007C4ACF">
        <w:rPr>
          <w:rFonts w:ascii="Arial" w:eastAsia="Times New Roman" w:hAnsi="Arial" w:cs="Arial"/>
          <w:bCs/>
          <w:sz w:val="20"/>
          <w:szCs w:val="20"/>
        </w:rPr>
        <w:t xml:space="preserve"> Infant siblings in carriers welcome.</w:t>
      </w:r>
    </w:p>
    <w:p w:rsidR="00D17F15" w:rsidRDefault="00D17F1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Appropriate for 2 </w:t>
      </w:r>
      <w:r w:rsidR="007D5618">
        <w:rPr>
          <w:rFonts w:ascii="Arial" w:eastAsia="Times New Roman" w:hAnsi="Arial" w:cs="Arial"/>
          <w:b/>
          <w:bCs/>
          <w:sz w:val="20"/>
          <w:szCs w:val="20"/>
        </w:rPr>
        <w:t>and</w:t>
      </w:r>
      <w:r>
        <w:rPr>
          <w:rFonts w:ascii="Arial" w:eastAsia="Times New Roman" w:hAnsi="Arial" w:cs="Arial"/>
          <w:b/>
          <w:bCs/>
          <w:sz w:val="20"/>
          <w:szCs w:val="20"/>
        </w:rPr>
        <w:t xml:space="preserve"> 3 Year Olds</w:t>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154D78">
        <w:rPr>
          <w:rFonts w:ascii="Arial" w:eastAsia="Times New Roman" w:hAnsi="Arial" w:cs="Arial"/>
          <w:b/>
          <w:bCs/>
          <w:sz w:val="20"/>
          <w:szCs w:val="20"/>
        </w:rPr>
        <w:t xml:space="preserve"> </w:t>
      </w:r>
    </w:p>
    <w:p w:rsidR="00031FF5" w:rsidRDefault="009D6F01" w:rsidP="008930FF">
      <w:pPr>
        <w:spacing w:line="240" w:lineRule="auto"/>
        <w:rPr>
          <w:rFonts w:ascii="Arial" w:eastAsia="Times New Roman" w:hAnsi="Arial" w:cs="Arial"/>
          <w:b/>
          <w:bCs/>
          <w:color w:val="000000"/>
          <w:sz w:val="20"/>
          <w:szCs w:val="20"/>
        </w:rPr>
      </w:pPr>
      <w:r>
        <w:rPr>
          <w:rFonts w:ascii="Arial" w:eastAsia="Times New Roman" w:hAnsi="Arial" w:cs="Arial"/>
          <w:b/>
          <w:bCs/>
          <w:sz w:val="20"/>
          <w:szCs w:val="20"/>
        </w:rPr>
        <w:t>H</w:t>
      </w:r>
      <w:r w:rsidR="00D17F15">
        <w:rPr>
          <w:rFonts w:ascii="Arial" w:eastAsia="Times New Roman" w:hAnsi="Arial" w:cs="Arial"/>
          <w:b/>
          <w:bCs/>
          <w:sz w:val="20"/>
          <w:szCs w:val="20"/>
        </w:rPr>
        <w:t xml:space="preserve">eld at </w:t>
      </w:r>
      <w:r w:rsidR="00A81052">
        <w:rPr>
          <w:rFonts w:ascii="Arial" w:eastAsia="Times New Roman" w:hAnsi="Arial" w:cs="Arial"/>
          <w:b/>
          <w:bCs/>
          <w:sz w:val="20"/>
          <w:szCs w:val="20"/>
        </w:rPr>
        <w:t>Concord Carousel Preschool</w:t>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6318B3">
        <w:rPr>
          <w:rFonts w:ascii="Arial" w:eastAsia="Times New Roman" w:hAnsi="Arial" w:cs="Arial"/>
          <w:b/>
          <w:bCs/>
          <w:sz w:val="20"/>
          <w:szCs w:val="20"/>
        </w:rPr>
        <w:t xml:space="preserve"> </w:t>
      </w:r>
      <w:r w:rsidR="006318B3">
        <w:rPr>
          <w:rFonts w:ascii="Arial" w:eastAsia="Times New Roman" w:hAnsi="Arial" w:cs="Arial"/>
          <w:b/>
          <w:bCs/>
          <w:sz w:val="20"/>
          <w:szCs w:val="20"/>
        </w:rPr>
        <w:tab/>
      </w:r>
      <w:r w:rsidR="00D17F15">
        <w:rPr>
          <w:rFonts w:ascii="Arial" w:eastAsia="Times New Roman" w:hAnsi="Arial" w:cs="Arial"/>
          <w:b/>
          <w:bCs/>
          <w:sz w:val="20"/>
          <w:szCs w:val="20"/>
        </w:rPr>
        <w:t xml:space="preserve">Tuesdays, </w:t>
      </w:r>
      <w:r w:rsidR="00BB1612">
        <w:rPr>
          <w:rFonts w:ascii="Arial" w:eastAsia="Times New Roman" w:hAnsi="Arial" w:cs="Arial"/>
          <w:b/>
          <w:bCs/>
          <w:sz w:val="20"/>
          <w:szCs w:val="20"/>
        </w:rPr>
        <w:t>9</w:t>
      </w:r>
      <w:r w:rsidR="00697769">
        <w:rPr>
          <w:rFonts w:ascii="Arial" w:eastAsia="Times New Roman" w:hAnsi="Arial" w:cs="Arial"/>
          <w:b/>
          <w:bCs/>
          <w:sz w:val="20"/>
          <w:szCs w:val="20"/>
        </w:rPr>
        <w:t>:</w:t>
      </w:r>
      <w:r w:rsidR="00BB1612">
        <w:rPr>
          <w:rFonts w:ascii="Arial" w:eastAsia="Times New Roman" w:hAnsi="Arial" w:cs="Arial"/>
          <w:b/>
          <w:bCs/>
          <w:sz w:val="20"/>
          <w:szCs w:val="20"/>
        </w:rPr>
        <w:t>3</w:t>
      </w:r>
      <w:r w:rsidR="00697769">
        <w:rPr>
          <w:rFonts w:ascii="Arial" w:eastAsia="Times New Roman" w:hAnsi="Arial" w:cs="Arial"/>
          <w:b/>
          <w:bCs/>
          <w:sz w:val="20"/>
          <w:szCs w:val="20"/>
        </w:rPr>
        <w:t>0-11:</w:t>
      </w:r>
      <w:r w:rsidR="00BB1612">
        <w:rPr>
          <w:rFonts w:ascii="Arial" w:eastAsia="Times New Roman" w:hAnsi="Arial" w:cs="Arial"/>
          <w:b/>
          <w:bCs/>
          <w:sz w:val="20"/>
          <w:szCs w:val="20"/>
        </w:rPr>
        <w:t>0</w:t>
      </w:r>
      <w:r w:rsidR="00697769">
        <w:rPr>
          <w:rFonts w:ascii="Arial" w:eastAsia="Times New Roman" w:hAnsi="Arial" w:cs="Arial"/>
          <w:b/>
          <w:bCs/>
          <w:sz w:val="20"/>
          <w:szCs w:val="20"/>
        </w:rPr>
        <w:t>0</w:t>
      </w:r>
      <w:r w:rsidR="003117C1">
        <w:rPr>
          <w:rFonts w:ascii="Arial" w:eastAsia="Times New Roman" w:hAnsi="Arial" w:cs="Arial"/>
          <w:b/>
          <w:bCs/>
          <w:color w:val="000000"/>
          <w:sz w:val="20"/>
          <w:szCs w:val="20"/>
        </w:rPr>
        <w:tab/>
      </w:r>
    </w:p>
    <w:p w:rsidR="008930FF" w:rsidRDefault="00031FF5" w:rsidP="008930FF">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Held at </w:t>
      </w:r>
      <w:r w:rsidR="00D21C6C">
        <w:rPr>
          <w:rFonts w:ascii="Arial" w:eastAsia="Times New Roman" w:hAnsi="Arial" w:cs="Arial"/>
          <w:b/>
          <w:bCs/>
          <w:color w:val="000000"/>
          <w:sz w:val="20"/>
          <w:szCs w:val="20"/>
        </w:rPr>
        <w:t>a Westford Preschool</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D21C6C">
        <w:rPr>
          <w:rFonts w:ascii="Arial" w:eastAsia="Times New Roman" w:hAnsi="Arial" w:cs="Arial"/>
          <w:b/>
          <w:bCs/>
          <w:color w:val="000000"/>
          <w:sz w:val="20"/>
          <w:szCs w:val="20"/>
        </w:rPr>
        <w:tab/>
      </w:r>
      <w:r w:rsidR="00D21C6C" w:rsidRPr="00F30947">
        <w:rPr>
          <w:rFonts w:ascii="Arial" w:eastAsia="Times New Roman" w:hAnsi="Arial" w:cs="Arial"/>
          <w:b/>
          <w:bCs/>
          <w:sz w:val="20"/>
          <w:szCs w:val="20"/>
        </w:rPr>
        <w:t>Tues</w:t>
      </w:r>
      <w:r w:rsidRPr="00F30947">
        <w:rPr>
          <w:rFonts w:ascii="Arial" w:eastAsia="Times New Roman" w:hAnsi="Arial" w:cs="Arial"/>
          <w:b/>
          <w:bCs/>
          <w:sz w:val="20"/>
          <w:szCs w:val="20"/>
        </w:rPr>
        <w:t>days, 1:</w:t>
      </w:r>
      <w:r w:rsidR="001B4537">
        <w:rPr>
          <w:rFonts w:ascii="Arial" w:eastAsia="Times New Roman" w:hAnsi="Arial" w:cs="Arial"/>
          <w:b/>
          <w:bCs/>
          <w:sz w:val="20"/>
          <w:szCs w:val="20"/>
        </w:rPr>
        <w:t>3</w:t>
      </w:r>
      <w:r w:rsidRPr="00F30947">
        <w:rPr>
          <w:rFonts w:ascii="Arial" w:eastAsia="Times New Roman" w:hAnsi="Arial" w:cs="Arial"/>
          <w:b/>
          <w:bCs/>
          <w:sz w:val="20"/>
          <w:szCs w:val="20"/>
        </w:rPr>
        <w:t>0-</w:t>
      </w:r>
      <w:r w:rsidR="001B4537">
        <w:rPr>
          <w:rFonts w:ascii="Arial" w:eastAsia="Times New Roman" w:hAnsi="Arial" w:cs="Arial"/>
          <w:b/>
          <w:bCs/>
          <w:sz w:val="20"/>
          <w:szCs w:val="20"/>
        </w:rPr>
        <w:t>3</w:t>
      </w:r>
      <w:r w:rsidRPr="00F30947">
        <w:rPr>
          <w:rFonts w:ascii="Arial" w:eastAsia="Times New Roman" w:hAnsi="Arial" w:cs="Arial"/>
          <w:b/>
          <w:bCs/>
          <w:sz w:val="20"/>
          <w:szCs w:val="20"/>
        </w:rPr>
        <w:t>:</w:t>
      </w:r>
      <w:r w:rsidR="001B4537">
        <w:rPr>
          <w:rFonts w:ascii="Arial" w:eastAsia="Times New Roman" w:hAnsi="Arial" w:cs="Arial"/>
          <w:b/>
          <w:bCs/>
          <w:sz w:val="20"/>
          <w:szCs w:val="20"/>
        </w:rPr>
        <w:t>0</w:t>
      </w:r>
      <w:r w:rsidRPr="00F30947">
        <w:rPr>
          <w:rFonts w:ascii="Arial" w:eastAsia="Times New Roman" w:hAnsi="Arial" w:cs="Arial"/>
          <w:b/>
          <w:bCs/>
          <w:sz w:val="20"/>
          <w:szCs w:val="20"/>
        </w:rPr>
        <w:t>0</w:t>
      </w:r>
      <w:r w:rsidR="003117C1">
        <w:rPr>
          <w:rFonts w:ascii="Arial" w:eastAsia="Times New Roman" w:hAnsi="Arial" w:cs="Arial"/>
          <w:b/>
          <w:bCs/>
          <w:color w:val="000000"/>
          <w:sz w:val="20"/>
          <w:szCs w:val="20"/>
        </w:rPr>
        <w:tab/>
      </w:r>
    </w:p>
    <w:p w:rsidR="00D45795" w:rsidRPr="008930FF" w:rsidRDefault="00D45795" w:rsidP="008930FF">
      <w:pPr>
        <w:spacing w:line="240" w:lineRule="auto"/>
        <w:rPr>
          <w:rFonts w:ascii="Times New Roman" w:eastAsia="Times New Roman" w:hAnsi="Times New Roman" w:cs="Times New Roman"/>
          <w:b/>
          <w:bCs/>
          <w:sz w:val="24"/>
          <w:szCs w:val="24"/>
        </w:rPr>
      </w:pPr>
    </w:p>
    <w:p w:rsidR="00AF22C3" w:rsidRPr="004C4D07" w:rsidRDefault="00A47190" w:rsidP="008930FF">
      <w:pPr>
        <w:spacing w:line="240" w:lineRule="auto"/>
        <w:rPr>
          <w:rFonts w:ascii="Arial" w:eastAsia="Times New Roman" w:hAnsi="Arial" w:cs="Arial"/>
          <w:b/>
          <w:bCs/>
          <w:color w:val="7030A0"/>
          <w:sz w:val="20"/>
          <w:szCs w:val="20"/>
          <w:u w:val="single"/>
        </w:rPr>
      </w:pPr>
      <w:r>
        <w:rPr>
          <w:rFonts w:ascii="Arial" w:eastAsia="Times New Roman" w:hAnsi="Arial" w:cs="Arial"/>
          <w:b/>
          <w:bCs/>
          <w:color w:val="C00000"/>
          <w:sz w:val="20"/>
          <w:szCs w:val="20"/>
          <w:u w:val="single"/>
        </w:rPr>
        <w:t xml:space="preserve">Preschooler </w:t>
      </w:r>
      <w:r w:rsidR="00F837AE">
        <w:rPr>
          <w:rFonts w:ascii="Arial" w:eastAsia="Times New Roman" w:hAnsi="Arial" w:cs="Arial"/>
          <w:b/>
          <w:bCs/>
          <w:color w:val="C00000"/>
          <w:sz w:val="20"/>
          <w:szCs w:val="20"/>
          <w:u w:val="single"/>
        </w:rPr>
        <w:t>Nature</w:t>
      </w:r>
      <w:r w:rsidR="00225A0D">
        <w:rPr>
          <w:rFonts w:ascii="Arial" w:eastAsia="Times New Roman" w:hAnsi="Arial" w:cs="Arial"/>
          <w:b/>
          <w:bCs/>
          <w:color w:val="C00000"/>
          <w:sz w:val="20"/>
          <w:szCs w:val="20"/>
          <w:u w:val="single"/>
        </w:rPr>
        <w:t xml:space="preserve"> Play</w:t>
      </w:r>
      <w:r w:rsidR="00A70825">
        <w:rPr>
          <w:rFonts w:ascii="Arial" w:eastAsia="Times New Roman" w:hAnsi="Arial" w:cs="Arial"/>
          <w:b/>
          <w:bCs/>
          <w:color w:val="C00000"/>
          <w:sz w:val="20"/>
          <w:szCs w:val="20"/>
          <w:u w:val="single"/>
        </w:rPr>
        <w:t>g</w:t>
      </w:r>
      <w:r w:rsidR="00AF22C3" w:rsidRPr="008731BA">
        <w:rPr>
          <w:rFonts w:ascii="Arial" w:eastAsia="Times New Roman" w:hAnsi="Arial" w:cs="Arial"/>
          <w:b/>
          <w:bCs/>
          <w:color w:val="C00000"/>
          <w:sz w:val="20"/>
          <w:szCs w:val="20"/>
          <w:u w:val="single"/>
        </w:rPr>
        <w:t>roup</w:t>
      </w:r>
    </w:p>
    <w:p w:rsidR="00C66461" w:rsidRDefault="00705117" w:rsidP="008930FF">
      <w:pPr>
        <w:spacing w:line="240" w:lineRule="auto"/>
        <w:rPr>
          <w:rFonts w:ascii="Arial" w:eastAsia="Times New Roman" w:hAnsi="Arial" w:cs="Arial"/>
          <w:bCs/>
          <w:sz w:val="20"/>
          <w:szCs w:val="20"/>
        </w:rPr>
      </w:pPr>
      <w:r>
        <w:rPr>
          <w:rFonts w:ascii="Arial" w:eastAsia="Times New Roman" w:hAnsi="Arial" w:cs="Arial"/>
          <w:bCs/>
          <w:sz w:val="20"/>
          <w:szCs w:val="20"/>
        </w:rPr>
        <w:t xml:space="preserve">Spring brings with it many changes </w:t>
      </w:r>
      <w:r w:rsidR="00013089">
        <w:rPr>
          <w:rFonts w:ascii="Arial" w:eastAsia="Times New Roman" w:hAnsi="Arial" w:cs="Arial"/>
          <w:bCs/>
          <w:sz w:val="20"/>
          <w:szCs w:val="20"/>
        </w:rPr>
        <w:t xml:space="preserve">so we’re heading outside to explore nature trails, </w:t>
      </w:r>
      <w:r w:rsidR="008A1073">
        <w:rPr>
          <w:rFonts w:ascii="Arial" w:eastAsia="Times New Roman" w:hAnsi="Arial" w:cs="Arial"/>
          <w:bCs/>
          <w:sz w:val="20"/>
          <w:szCs w:val="20"/>
        </w:rPr>
        <w:t>the river</w:t>
      </w:r>
      <w:r w:rsidR="00013089">
        <w:rPr>
          <w:rFonts w:ascii="Arial" w:eastAsia="Times New Roman" w:hAnsi="Arial" w:cs="Arial"/>
          <w:bCs/>
          <w:sz w:val="20"/>
          <w:szCs w:val="20"/>
        </w:rPr>
        <w:t xml:space="preserve"> and woods</w:t>
      </w:r>
      <w:r w:rsidR="00797414">
        <w:rPr>
          <w:rFonts w:ascii="Arial" w:eastAsia="Times New Roman" w:hAnsi="Arial" w:cs="Arial"/>
          <w:bCs/>
          <w:sz w:val="20"/>
          <w:szCs w:val="20"/>
        </w:rPr>
        <w:t xml:space="preserve">.  We’ll read a different book each week and children will be encouraged to talk about any discoveries they’ve made during the week in their own back yards. </w:t>
      </w:r>
      <w:r w:rsidR="00332C61">
        <w:rPr>
          <w:rFonts w:ascii="Arial" w:eastAsia="Times New Roman" w:hAnsi="Arial" w:cs="Arial"/>
          <w:bCs/>
          <w:sz w:val="20"/>
          <w:szCs w:val="20"/>
        </w:rPr>
        <w:t xml:space="preserve"> </w:t>
      </w:r>
      <w:r w:rsidR="00385EA2">
        <w:rPr>
          <w:rFonts w:ascii="Arial" w:eastAsia="Times New Roman" w:hAnsi="Arial" w:cs="Arial"/>
          <w:bCs/>
          <w:sz w:val="20"/>
          <w:szCs w:val="20"/>
        </w:rPr>
        <w:t xml:space="preserve">We will be exploring a new conservation area – </w:t>
      </w:r>
      <w:proofErr w:type="spellStart"/>
      <w:r w:rsidR="00385EA2">
        <w:rPr>
          <w:rFonts w:ascii="Arial" w:eastAsia="Times New Roman" w:hAnsi="Arial" w:cs="Arial"/>
          <w:bCs/>
          <w:sz w:val="20"/>
          <w:szCs w:val="20"/>
        </w:rPr>
        <w:t>Assabet</w:t>
      </w:r>
      <w:proofErr w:type="spellEnd"/>
      <w:r w:rsidR="00385EA2">
        <w:rPr>
          <w:rFonts w:ascii="Arial" w:eastAsia="Times New Roman" w:hAnsi="Arial" w:cs="Arial"/>
          <w:bCs/>
          <w:sz w:val="20"/>
          <w:szCs w:val="20"/>
        </w:rPr>
        <w:t xml:space="preserve"> River National Wildlife Refuge. We will be using the Sudbury entrance </w:t>
      </w:r>
      <w:r w:rsidR="00523B29">
        <w:rPr>
          <w:rFonts w:ascii="Arial" w:eastAsia="Times New Roman" w:hAnsi="Arial" w:cs="Arial"/>
          <w:bCs/>
          <w:sz w:val="20"/>
          <w:szCs w:val="20"/>
        </w:rPr>
        <w:t xml:space="preserve">this time </w:t>
      </w:r>
      <w:r w:rsidR="002965A7">
        <w:rPr>
          <w:rFonts w:ascii="Arial" w:eastAsia="Times New Roman" w:hAnsi="Arial" w:cs="Arial"/>
          <w:bCs/>
          <w:sz w:val="20"/>
          <w:szCs w:val="20"/>
        </w:rPr>
        <w:t xml:space="preserve">where there is a great hands-on visitor’s learning center and plenty of parking. </w:t>
      </w:r>
      <w:r w:rsidR="00523B29">
        <w:rPr>
          <w:rFonts w:ascii="Arial" w:eastAsia="Times New Roman" w:hAnsi="Arial" w:cs="Arial"/>
          <w:bCs/>
          <w:sz w:val="20"/>
          <w:szCs w:val="20"/>
        </w:rPr>
        <w:t xml:space="preserve">Babies are welcome in a carrier/sling/backpack. </w:t>
      </w:r>
      <w:r w:rsidR="009F7DC0">
        <w:rPr>
          <w:rFonts w:ascii="Arial" w:eastAsia="Times New Roman" w:hAnsi="Arial" w:cs="Arial"/>
          <w:bCs/>
          <w:sz w:val="20"/>
          <w:szCs w:val="20"/>
        </w:rPr>
        <w:t>Some areas are stroller-friendly, but to get close to the water and explore the trails we may encounter</w:t>
      </w:r>
      <w:r w:rsidR="00B32CDE">
        <w:rPr>
          <w:rFonts w:ascii="Arial" w:eastAsia="Times New Roman" w:hAnsi="Arial" w:cs="Arial"/>
          <w:bCs/>
          <w:sz w:val="20"/>
          <w:szCs w:val="20"/>
        </w:rPr>
        <w:t xml:space="preserve"> places where strollers cannot maneuver.</w:t>
      </w:r>
      <w:r w:rsidR="00385EA2">
        <w:rPr>
          <w:rFonts w:ascii="Arial" w:eastAsia="Times New Roman" w:hAnsi="Arial" w:cs="Arial"/>
          <w:bCs/>
          <w:sz w:val="20"/>
          <w:szCs w:val="20"/>
        </w:rPr>
        <w:t xml:space="preserve"> </w:t>
      </w:r>
    </w:p>
    <w:p w:rsidR="000175AD" w:rsidRPr="00927817" w:rsidRDefault="000175AD" w:rsidP="008930FF">
      <w:pPr>
        <w:spacing w:line="240" w:lineRule="auto"/>
        <w:rPr>
          <w:rFonts w:ascii="Arial" w:eastAsia="Times New Roman" w:hAnsi="Arial" w:cs="Arial"/>
          <w:b/>
          <w:bCs/>
          <w:color w:val="00B050"/>
          <w:sz w:val="20"/>
          <w:szCs w:val="20"/>
        </w:rPr>
      </w:pPr>
      <w:r>
        <w:rPr>
          <w:rFonts w:ascii="Arial" w:eastAsia="Times New Roman" w:hAnsi="Arial" w:cs="Arial"/>
          <w:b/>
          <w:bCs/>
          <w:sz w:val="20"/>
          <w:szCs w:val="20"/>
        </w:rPr>
        <w:t xml:space="preserve">Appropriate for ages </w:t>
      </w:r>
      <w:r w:rsidR="00F26142">
        <w:rPr>
          <w:rFonts w:ascii="Arial" w:eastAsia="Times New Roman" w:hAnsi="Arial" w:cs="Arial"/>
          <w:b/>
          <w:bCs/>
          <w:sz w:val="20"/>
          <w:szCs w:val="20"/>
        </w:rPr>
        <w:t>3</w:t>
      </w:r>
      <w:r w:rsidR="00A47190">
        <w:rPr>
          <w:rFonts w:ascii="Arial" w:eastAsia="Times New Roman" w:hAnsi="Arial" w:cs="Arial"/>
          <w:b/>
          <w:bCs/>
          <w:sz w:val="20"/>
          <w:szCs w:val="20"/>
        </w:rPr>
        <w:t xml:space="preserve"> </w:t>
      </w:r>
      <w:r>
        <w:rPr>
          <w:rFonts w:ascii="Arial" w:eastAsia="Times New Roman" w:hAnsi="Arial" w:cs="Arial"/>
          <w:b/>
          <w:bCs/>
          <w:sz w:val="20"/>
          <w:szCs w:val="20"/>
        </w:rPr>
        <w:t>thru 5</w:t>
      </w:r>
      <w:r w:rsidR="006B38D7">
        <w:rPr>
          <w:rFonts w:ascii="Arial" w:eastAsia="Times New Roman" w:hAnsi="Arial" w:cs="Arial"/>
          <w:b/>
          <w:bCs/>
          <w:sz w:val="20"/>
          <w:szCs w:val="20"/>
        </w:rPr>
        <w:t xml:space="preserve"> </w:t>
      </w:r>
      <w:r w:rsidR="00927817">
        <w:rPr>
          <w:rFonts w:ascii="Arial" w:eastAsia="Times New Roman" w:hAnsi="Arial" w:cs="Arial"/>
          <w:b/>
          <w:bCs/>
          <w:sz w:val="20"/>
          <w:szCs w:val="20"/>
        </w:rPr>
        <w:t xml:space="preserve"> </w:t>
      </w:r>
      <w:r w:rsidR="00927817">
        <w:rPr>
          <w:rFonts w:ascii="Arial" w:eastAsia="Times New Roman" w:hAnsi="Arial" w:cs="Arial"/>
          <w:b/>
          <w:bCs/>
          <w:color w:val="00B050"/>
          <w:sz w:val="20"/>
          <w:szCs w:val="20"/>
        </w:rPr>
        <w:t xml:space="preserve"> </w:t>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1C2527">
        <w:rPr>
          <w:rFonts w:ascii="Arial" w:eastAsia="Times New Roman" w:hAnsi="Arial" w:cs="Arial"/>
          <w:b/>
          <w:bCs/>
          <w:color w:val="00B050"/>
          <w:sz w:val="20"/>
          <w:szCs w:val="20"/>
        </w:rPr>
        <w:tab/>
      </w:r>
      <w:r w:rsidR="00037790" w:rsidRPr="001B4537">
        <w:rPr>
          <w:rFonts w:ascii="Arial" w:eastAsia="Times New Roman" w:hAnsi="Arial" w:cs="Arial"/>
          <w:b/>
          <w:bCs/>
          <w:sz w:val="20"/>
          <w:szCs w:val="20"/>
        </w:rPr>
        <w:t>Begins May 4</w:t>
      </w:r>
      <w:r w:rsidR="005B3644" w:rsidRPr="001B4537">
        <w:rPr>
          <w:rFonts w:ascii="Arial" w:eastAsia="Times New Roman" w:hAnsi="Arial" w:cs="Arial"/>
          <w:b/>
          <w:bCs/>
          <w:sz w:val="20"/>
          <w:szCs w:val="20"/>
        </w:rPr>
        <w:t xml:space="preserve"> </w:t>
      </w:r>
    </w:p>
    <w:p w:rsidR="00E3292D" w:rsidRDefault="00B84358"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Held at </w:t>
      </w:r>
      <w:r w:rsidR="00B32CDE">
        <w:rPr>
          <w:rFonts w:ascii="Arial" w:eastAsia="Times New Roman" w:hAnsi="Arial" w:cs="Arial"/>
          <w:b/>
          <w:bCs/>
          <w:sz w:val="20"/>
          <w:szCs w:val="20"/>
        </w:rPr>
        <w:t>680 Hudson Road, Sudbury</w:t>
      </w:r>
      <w:r w:rsidR="00B32CDE">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6E1E68">
        <w:rPr>
          <w:rFonts w:ascii="Arial" w:eastAsia="Times New Roman" w:hAnsi="Arial" w:cs="Arial"/>
          <w:b/>
          <w:bCs/>
          <w:sz w:val="20"/>
          <w:szCs w:val="20"/>
        </w:rPr>
        <w:t xml:space="preserve"> </w:t>
      </w:r>
      <w:r w:rsidR="006E1E68">
        <w:rPr>
          <w:rFonts w:ascii="Arial" w:eastAsia="Times New Roman" w:hAnsi="Arial" w:cs="Arial"/>
          <w:b/>
          <w:bCs/>
          <w:sz w:val="20"/>
          <w:szCs w:val="20"/>
        </w:rPr>
        <w:tab/>
      </w:r>
      <w:r w:rsidR="009A1760">
        <w:rPr>
          <w:rFonts w:ascii="Arial" w:eastAsia="Times New Roman" w:hAnsi="Arial" w:cs="Arial"/>
          <w:b/>
          <w:bCs/>
          <w:sz w:val="20"/>
          <w:szCs w:val="20"/>
        </w:rPr>
        <w:t>Fridays</w:t>
      </w:r>
      <w:r w:rsidR="006E1E68">
        <w:rPr>
          <w:rFonts w:ascii="Arial" w:eastAsia="Times New Roman" w:hAnsi="Arial" w:cs="Arial"/>
          <w:b/>
          <w:bCs/>
          <w:sz w:val="20"/>
          <w:szCs w:val="20"/>
        </w:rPr>
        <w:t>, 1:30-2:30</w:t>
      </w:r>
    </w:p>
    <w:p w:rsidR="006E1E68" w:rsidRDefault="006E1E68" w:rsidP="008930FF">
      <w:pPr>
        <w:spacing w:line="240" w:lineRule="auto"/>
        <w:rPr>
          <w:rFonts w:ascii="Arial" w:eastAsia="Times New Roman" w:hAnsi="Arial" w:cs="Arial"/>
          <w:b/>
          <w:bCs/>
          <w:color w:val="7030A0"/>
          <w:sz w:val="20"/>
          <w:szCs w:val="20"/>
        </w:rPr>
      </w:pPr>
    </w:p>
    <w:p w:rsidR="00E3292D" w:rsidRDefault="002E6B2A" w:rsidP="008930FF">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Fr</w:t>
      </w:r>
      <w:r w:rsidR="00E3292D">
        <w:rPr>
          <w:rFonts w:ascii="Arial" w:eastAsia="Times New Roman" w:hAnsi="Arial" w:cs="Arial"/>
          <w:b/>
          <w:bCs/>
          <w:color w:val="7030A0"/>
          <w:sz w:val="20"/>
          <w:szCs w:val="20"/>
        </w:rPr>
        <w:t>ee playgroup open to any Spanish-speaking family:</w:t>
      </w:r>
    </w:p>
    <w:p w:rsidR="00E3292D" w:rsidRDefault="00E3292D" w:rsidP="008930FF">
      <w:pPr>
        <w:spacing w:line="240" w:lineRule="auto"/>
        <w:rPr>
          <w:rFonts w:ascii="Arial" w:eastAsia="Times New Roman" w:hAnsi="Arial" w:cs="Arial"/>
          <w:b/>
          <w:bCs/>
          <w:color w:val="7030A0"/>
          <w:sz w:val="20"/>
          <w:szCs w:val="20"/>
        </w:rPr>
      </w:pPr>
    </w:p>
    <w:p w:rsidR="00C22B8F" w:rsidRDefault="006102B4" w:rsidP="008930FF">
      <w:pPr>
        <w:spacing w:line="240" w:lineRule="auto"/>
        <w:rPr>
          <w:rFonts w:ascii="Arial" w:eastAsia="Times New Roman" w:hAnsi="Arial" w:cs="Arial"/>
          <w:bCs/>
          <w:sz w:val="20"/>
          <w:szCs w:val="20"/>
        </w:rPr>
      </w:pPr>
      <w:r w:rsidRPr="00CD4A1D">
        <w:rPr>
          <w:rFonts w:ascii="Arial" w:eastAsia="Times New Roman" w:hAnsi="Arial" w:cs="Arial"/>
          <w:b/>
          <w:bCs/>
          <w:color w:val="C00000"/>
          <w:sz w:val="20"/>
          <w:szCs w:val="20"/>
          <w:u w:val="single"/>
        </w:rPr>
        <w:t>Do you and your children speak Spanish at home?</w:t>
      </w:r>
      <w:r w:rsidRPr="00CD4A1D">
        <w:rPr>
          <w:rFonts w:ascii="Arial" w:eastAsia="Times New Roman" w:hAnsi="Arial" w:cs="Arial"/>
          <w:bCs/>
          <w:color w:val="C00000"/>
          <w:sz w:val="20"/>
          <w:szCs w:val="20"/>
        </w:rPr>
        <w:t xml:space="preserve"> </w:t>
      </w:r>
      <w:r>
        <w:rPr>
          <w:rFonts w:ascii="Arial" w:eastAsia="Times New Roman" w:hAnsi="Arial" w:cs="Arial"/>
          <w:bCs/>
          <w:sz w:val="20"/>
          <w:szCs w:val="20"/>
        </w:rPr>
        <w:t xml:space="preserve">Would you like to get together with other families and their young children once a month? Our Sing &amp; Play in Spanish group facilitator </w:t>
      </w:r>
      <w:r w:rsidR="00F135A5">
        <w:rPr>
          <w:rFonts w:ascii="Arial" w:eastAsia="Times New Roman" w:hAnsi="Arial" w:cs="Arial"/>
          <w:bCs/>
          <w:sz w:val="20"/>
          <w:szCs w:val="20"/>
        </w:rPr>
        <w:t xml:space="preserve">is a Montessori teacher from Venezuela who recently returned from Columbia. </w:t>
      </w:r>
      <w:r w:rsidR="00E50C77">
        <w:rPr>
          <w:rFonts w:ascii="Arial" w:eastAsia="Times New Roman" w:hAnsi="Arial" w:cs="Arial"/>
          <w:bCs/>
          <w:sz w:val="20"/>
          <w:szCs w:val="20"/>
        </w:rPr>
        <w:t>Please register</w:t>
      </w:r>
      <w:r w:rsidR="00C22B8F">
        <w:rPr>
          <w:rFonts w:ascii="Arial" w:eastAsia="Times New Roman" w:hAnsi="Arial" w:cs="Arial"/>
          <w:bCs/>
          <w:sz w:val="20"/>
          <w:szCs w:val="20"/>
        </w:rPr>
        <w:t xml:space="preserve"> in order to receive a monthly reminder or weather-related reschedule dates</w:t>
      </w:r>
      <w:r w:rsidR="007B20A9">
        <w:rPr>
          <w:rFonts w:ascii="Arial" w:eastAsia="Times New Roman" w:hAnsi="Arial" w:cs="Arial"/>
          <w:bCs/>
          <w:sz w:val="20"/>
          <w:szCs w:val="20"/>
        </w:rPr>
        <w:t xml:space="preserve"> (lmatthews@jri.org)</w:t>
      </w:r>
      <w:r w:rsidR="00C22B8F">
        <w:rPr>
          <w:rFonts w:ascii="Arial" w:eastAsia="Times New Roman" w:hAnsi="Arial" w:cs="Arial"/>
          <w:bCs/>
          <w:sz w:val="20"/>
          <w:szCs w:val="20"/>
        </w:rPr>
        <w:t xml:space="preserve">. </w:t>
      </w:r>
    </w:p>
    <w:p w:rsidR="00C22B8F" w:rsidRPr="00215478" w:rsidRDefault="007B20A9" w:rsidP="008930FF">
      <w:pPr>
        <w:spacing w:line="240" w:lineRule="auto"/>
        <w:rPr>
          <w:rFonts w:ascii="Arial" w:eastAsia="Times New Roman" w:hAnsi="Arial" w:cs="Arial"/>
          <w:b/>
          <w:bCs/>
          <w:color w:val="00B050"/>
          <w:sz w:val="20"/>
          <w:szCs w:val="20"/>
        </w:rPr>
      </w:pPr>
      <w:r>
        <w:rPr>
          <w:rFonts w:ascii="Arial" w:eastAsia="Times New Roman" w:hAnsi="Arial" w:cs="Arial"/>
          <w:b/>
          <w:bCs/>
          <w:sz w:val="20"/>
          <w:szCs w:val="20"/>
        </w:rPr>
        <w:t>Meets</w:t>
      </w:r>
      <w:r w:rsidR="0033053D">
        <w:rPr>
          <w:rFonts w:ascii="Arial" w:eastAsia="Times New Roman" w:hAnsi="Arial" w:cs="Arial"/>
          <w:b/>
          <w:bCs/>
          <w:sz w:val="20"/>
          <w:szCs w:val="20"/>
        </w:rPr>
        <w:t xml:space="preserve"> at Gleason Library, Carlisle</w:t>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33053D">
        <w:rPr>
          <w:rFonts w:ascii="Arial" w:eastAsia="Times New Roman" w:hAnsi="Arial" w:cs="Arial"/>
          <w:b/>
          <w:bCs/>
          <w:sz w:val="20"/>
          <w:szCs w:val="20"/>
        </w:rPr>
        <w:t>Fridays, 1:30-3:00</w:t>
      </w:r>
    </w:p>
    <w:p w:rsidR="007B20A9" w:rsidRDefault="00164DE7" w:rsidP="008930FF">
      <w:pPr>
        <w:spacing w:line="240" w:lineRule="auto"/>
        <w:rPr>
          <w:rFonts w:ascii="Arial" w:eastAsia="Times New Roman" w:hAnsi="Arial" w:cs="Arial"/>
          <w:b/>
          <w:bCs/>
          <w:sz w:val="20"/>
          <w:szCs w:val="20"/>
        </w:rPr>
      </w:pPr>
      <w:r>
        <w:rPr>
          <w:rFonts w:ascii="Arial" w:eastAsia="Times New Roman" w:hAnsi="Arial" w:cs="Arial"/>
          <w:b/>
          <w:bCs/>
          <w:sz w:val="20"/>
          <w:szCs w:val="20"/>
        </w:rPr>
        <w:t>Appropriate for Ages 1 thru 8</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CD4A1D">
        <w:rPr>
          <w:rFonts w:ascii="Arial" w:eastAsia="Times New Roman" w:hAnsi="Arial" w:cs="Arial"/>
          <w:b/>
          <w:bCs/>
          <w:sz w:val="20"/>
          <w:szCs w:val="20"/>
        </w:rPr>
        <w:tab/>
      </w:r>
      <w:r w:rsidR="00173973">
        <w:rPr>
          <w:rFonts w:ascii="Arial" w:eastAsia="Times New Roman" w:hAnsi="Arial" w:cs="Arial"/>
          <w:b/>
          <w:bCs/>
          <w:sz w:val="20"/>
          <w:szCs w:val="20"/>
        </w:rPr>
        <w:tab/>
      </w:r>
      <w:r w:rsidR="00C87877">
        <w:rPr>
          <w:rFonts w:ascii="Arial" w:eastAsia="Times New Roman" w:hAnsi="Arial" w:cs="Arial"/>
          <w:b/>
          <w:bCs/>
          <w:sz w:val="20"/>
          <w:szCs w:val="20"/>
        </w:rPr>
        <w:t>April 13, May 4, 18, June 1</w:t>
      </w:r>
      <w:bookmarkStart w:id="0" w:name="_GoBack"/>
      <w:bookmarkEnd w:id="0"/>
    </w:p>
    <w:p w:rsidR="00327713" w:rsidRDefault="00327713" w:rsidP="008930FF">
      <w:pPr>
        <w:spacing w:line="240" w:lineRule="auto"/>
        <w:rPr>
          <w:rFonts w:ascii="Arial" w:eastAsia="Times New Roman" w:hAnsi="Arial" w:cs="Arial"/>
          <w:b/>
          <w:bCs/>
          <w:sz w:val="20"/>
          <w:szCs w:val="20"/>
        </w:rPr>
      </w:pPr>
    </w:p>
    <w:p w:rsidR="007B20A9" w:rsidRDefault="007B20A9" w:rsidP="008930FF">
      <w:pPr>
        <w:spacing w:line="240" w:lineRule="auto"/>
        <w:rPr>
          <w:rFonts w:ascii="Arial" w:eastAsia="Times New Roman" w:hAnsi="Arial" w:cs="Arial"/>
          <w:b/>
          <w:bCs/>
          <w:sz w:val="20"/>
          <w:szCs w:val="20"/>
        </w:rPr>
      </w:pPr>
    </w:p>
    <w:p w:rsidR="006B38D7" w:rsidRPr="0004036C" w:rsidRDefault="00ED1001" w:rsidP="008930FF">
      <w:pPr>
        <w:spacing w:line="240" w:lineRule="auto"/>
        <w:rPr>
          <w:rFonts w:ascii="Arial" w:eastAsia="Times New Roman" w:hAnsi="Arial" w:cs="Arial"/>
          <w:b/>
          <w:bCs/>
          <w:color w:val="FF0000"/>
          <w:sz w:val="20"/>
          <w:szCs w:val="20"/>
        </w:rPr>
      </w:pPr>
      <w:r>
        <w:rPr>
          <w:rFonts w:ascii="Arial" w:eastAsia="Times New Roman" w:hAnsi="Arial" w:cs="Arial"/>
          <w:b/>
          <w:bCs/>
          <w:sz w:val="20"/>
          <w:szCs w:val="20"/>
        </w:rPr>
        <w:t xml:space="preserve">       </w:t>
      </w:r>
      <w:r w:rsidR="0004036C">
        <w:rPr>
          <w:rFonts w:ascii="Arial" w:eastAsia="Times New Roman" w:hAnsi="Arial" w:cs="Arial"/>
          <w:b/>
          <w:bCs/>
          <w:sz w:val="20"/>
          <w:szCs w:val="20"/>
        </w:rPr>
        <w:tab/>
      </w:r>
      <w:r w:rsidR="0004036C">
        <w:rPr>
          <w:rFonts w:ascii="Arial" w:eastAsia="Times New Roman" w:hAnsi="Arial" w:cs="Arial"/>
          <w:b/>
          <w:bCs/>
          <w:sz w:val="20"/>
          <w:szCs w:val="20"/>
        </w:rPr>
        <w:tab/>
        <w:t xml:space="preserve">      </w:t>
      </w:r>
    </w:p>
    <w:p w:rsidR="00AF22C3" w:rsidRPr="00AF22C3" w:rsidRDefault="00AF22C3" w:rsidP="008930FF">
      <w:pPr>
        <w:spacing w:line="240" w:lineRule="auto"/>
        <w:rPr>
          <w:rFonts w:ascii="Arial" w:eastAsia="Times New Roman" w:hAnsi="Arial" w:cs="Arial"/>
          <w:bCs/>
          <w:sz w:val="20"/>
          <w:szCs w:val="20"/>
        </w:rPr>
      </w:pPr>
    </w:p>
    <w:sectPr w:rsidR="00AF22C3" w:rsidRPr="00AF22C3" w:rsidSect="009B7D5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FF"/>
    <w:rsid w:val="00013089"/>
    <w:rsid w:val="000175AD"/>
    <w:rsid w:val="0002014E"/>
    <w:rsid w:val="000210C5"/>
    <w:rsid w:val="00021E22"/>
    <w:rsid w:val="00031FF5"/>
    <w:rsid w:val="000358DF"/>
    <w:rsid w:val="00037790"/>
    <w:rsid w:val="0004036C"/>
    <w:rsid w:val="000406E6"/>
    <w:rsid w:val="0004366A"/>
    <w:rsid w:val="00044EFD"/>
    <w:rsid w:val="0005345E"/>
    <w:rsid w:val="00061087"/>
    <w:rsid w:val="00091882"/>
    <w:rsid w:val="000A1D6D"/>
    <w:rsid w:val="000A1E00"/>
    <w:rsid w:val="000A4BF3"/>
    <w:rsid w:val="000D4630"/>
    <w:rsid w:val="000E3152"/>
    <w:rsid w:val="000F5E6D"/>
    <w:rsid w:val="00113835"/>
    <w:rsid w:val="00130E52"/>
    <w:rsid w:val="00132602"/>
    <w:rsid w:val="00154D78"/>
    <w:rsid w:val="00154E06"/>
    <w:rsid w:val="00164DE7"/>
    <w:rsid w:val="00167D7B"/>
    <w:rsid w:val="00173973"/>
    <w:rsid w:val="00176D43"/>
    <w:rsid w:val="00177898"/>
    <w:rsid w:val="00192002"/>
    <w:rsid w:val="001A44C9"/>
    <w:rsid w:val="001B3BDE"/>
    <w:rsid w:val="001B4537"/>
    <w:rsid w:val="001B626F"/>
    <w:rsid w:val="001C1275"/>
    <w:rsid w:val="001C2527"/>
    <w:rsid w:val="001C41AB"/>
    <w:rsid w:val="00206BF4"/>
    <w:rsid w:val="00215478"/>
    <w:rsid w:val="00225A0D"/>
    <w:rsid w:val="00230A40"/>
    <w:rsid w:val="002352ED"/>
    <w:rsid w:val="0023646D"/>
    <w:rsid w:val="002526DC"/>
    <w:rsid w:val="002627EB"/>
    <w:rsid w:val="00265FE6"/>
    <w:rsid w:val="002965A7"/>
    <w:rsid w:val="00296973"/>
    <w:rsid w:val="00296A05"/>
    <w:rsid w:val="002A12C8"/>
    <w:rsid w:val="002A5A71"/>
    <w:rsid w:val="002C4D12"/>
    <w:rsid w:val="002D4987"/>
    <w:rsid w:val="002E62B2"/>
    <w:rsid w:val="002E6B2A"/>
    <w:rsid w:val="002F63D9"/>
    <w:rsid w:val="003117C1"/>
    <w:rsid w:val="00320C7B"/>
    <w:rsid w:val="00321E92"/>
    <w:rsid w:val="00327713"/>
    <w:rsid w:val="0033053D"/>
    <w:rsid w:val="00332C61"/>
    <w:rsid w:val="00342CAC"/>
    <w:rsid w:val="00343428"/>
    <w:rsid w:val="00355331"/>
    <w:rsid w:val="003556BF"/>
    <w:rsid w:val="00364EAC"/>
    <w:rsid w:val="00375257"/>
    <w:rsid w:val="00385EA2"/>
    <w:rsid w:val="003A70B4"/>
    <w:rsid w:val="003C0EDF"/>
    <w:rsid w:val="003D10E3"/>
    <w:rsid w:val="003E2FBE"/>
    <w:rsid w:val="003F18C0"/>
    <w:rsid w:val="00403E7E"/>
    <w:rsid w:val="00421439"/>
    <w:rsid w:val="00424139"/>
    <w:rsid w:val="004256CD"/>
    <w:rsid w:val="004440C3"/>
    <w:rsid w:val="00447048"/>
    <w:rsid w:val="00471467"/>
    <w:rsid w:val="004744D6"/>
    <w:rsid w:val="004A2914"/>
    <w:rsid w:val="004A3448"/>
    <w:rsid w:val="004A4EE6"/>
    <w:rsid w:val="004A6C55"/>
    <w:rsid w:val="004C4D07"/>
    <w:rsid w:val="004E26CF"/>
    <w:rsid w:val="004E39F4"/>
    <w:rsid w:val="004F31E2"/>
    <w:rsid w:val="004F4E2E"/>
    <w:rsid w:val="004F638E"/>
    <w:rsid w:val="00500F43"/>
    <w:rsid w:val="0051433E"/>
    <w:rsid w:val="00523194"/>
    <w:rsid w:val="00523B29"/>
    <w:rsid w:val="005331AB"/>
    <w:rsid w:val="00557D16"/>
    <w:rsid w:val="00562200"/>
    <w:rsid w:val="00567536"/>
    <w:rsid w:val="005707EC"/>
    <w:rsid w:val="00577823"/>
    <w:rsid w:val="00582542"/>
    <w:rsid w:val="00593991"/>
    <w:rsid w:val="005B3644"/>
    <w:rsid w:val="005C3DA6"/>
    <w:rsid w:val="005E1C83"/>
    <w:rsid w:val="005F484C"/>
    <w:rsid w:val="00601DC9"/>
    <w:rsid w:val="006102B4"/>
    <w:rsid w:val="006318B3"/>
    <w:rsid w:val="0063521E"/>
    <w:rsid w:val="00655EFE"/>
    <w:rsid w:val="00667BD2"/>
    <w:rsid w:val="00670EFE"/>
    <w:rsid w:val="00675AEB"/>
    <w:rsid w:val="00684B5A"/>
    <w:rsid w:val="0069193D"/>
    <w:rsid w:val="00697769"/>
    <w:rsid w:val="006B38D7"/>
    <w:rsid w:val="006B7D93"/>
    <w:rsid w:val="006D46F6"/>
    <w:rsid w:val="006E1E68"/>
    <w:rsid w:val="006F5FC8"/>
    <w:rsid w:val="0070197A"/>
    <w:rsid w:val="00705117"/>
    <w:rsid w:val="0072161D"/>
    <w:rsid w:val="00733A74"/>
    <w:rsid w:val="00734D71"/>
    <w:rsid w:val="00735E40"/>
    <w:rsid w:val="0074317D"/>
    <w:rsid w:val="0075661F"/>
    <w:rsid w:val="00760510"/>
    <w:rsid w:val="00760C24"/>
    <w:rsid w:val="0077447E"/>
    <w:rsid w:val="0078137D"/>
    <w:rsid w:val="00791D97"/>
    <w:rsid w:val="00796F16"/>
    <w:rsid w:val="00797414"/>
    <w:rsid w:val="007A1EDA"/>
    <w:rsid w:val="007A3054"/>
    <w:rsid w:val="007B20A9"/>
    <w:rsid w:val="007B5208"/>
    <w:rsid w:val="007C1F28"/>
    <w:rsid w:val="007C4ACF"/>
    <w:rsid w:val="007D5618"/>
    <w:rsid w:val="007F6B3D"/>
    <w:rsid w:val="00801236"/>
    <w:rsid w:val="008077DC"/>
    <w:rsid w:val="00813AD5"/>
    <w:rsid w:val="00833AC9"/>
    <w:rsid w:val="00837614"/>
    <w:rsid w:val="008731BA"/>
    <w:rsid w:val="00877D29"/>
    <w:rsid w:val="008930FF"/>
    <w:rsid w:val="00897311"/>
    <w:rsid w:val="008A0773"/>
    <w:rsid w:val="008A1073"/>
    <w:rsid w:val="008A5655"/>
    <w:rsid w:val="008D0E32"/>
    <w:rsid w:val="008E00A5"/>
    <w:rsid w:val="008E2357"/>
    <w:rsid w:val="008F6D93"/>
    <w:rsid w:val="0090514A"/>
    <w:rsid w:val="00906B92"/>
    <w:rsid w:val="00912E8B"/>
    <w:rsid w:val="00917158"/>
    <w:rsid w:val="00927403"/>
    <w:rsid w:val="00927817"/>
    <w:rsid w:val="00933BC8"/>
    <w:rsid w:val="00940B13"/>
    <w:rsid w:val="009411A9"/>
    <w:rsid w:val="00944FD8"/>
    <w:rsid w:val="00956C67"/>
    <w:rsid w:val="0096544A"/>
    <w:rsid w:val="00975A87"/>
    <w:rsid w:val="009A1760"/>
    <w:rsid w:val="009A3117"/>
    <w:rsid w:val="009A7F8A"/>
    <w:rsid w:val="009B7D5A"/>
    <w:rsid w:val="009D6F01"/>
    <w:rsid w:val="009D7E85"/>
    <w:rsid w:val="009F5998"/>
    <w:rsid w:val="009F650C"/>
    <w:rsid w:val="009F7DC0"/>
    <w:rsid w:val="00A112FC"/>
    <w:rsid w:val="00A16C1F"/>
    <w:rsid w:val="00A329E0"/>
    <w:rsid w:val="00A4088C"/>
    <w:rsid w:val="00A435A1"/>
    <w:rsid w:val="00A45754"/>
    <w:rsid w:val="00A45863"/>
    <w:rsid w:val="00A47190"/>
    <w:rsid w:val="00A632C9"/>
    <w:rsid w:val="00A70825"/>
    <w:rsid w:val="00A81052"/>
    <w:rsid w:val="00AA43DE"/>
    <w:rsid w:val="00AB59D5"/>
    <w:rsid w:val="00AD6103"/>
    <w:rsid w:val="00AF22C3"/>
    <w:rsid w:val="00B0195B"/>
    <w:rsid w:val="00B0526E"/>
    <w:rsid w:val="00B1144C"/>
    <w:rsid w:val="00B217CC"/>
    <w:rsid w:val="00B24230"/>
    <w:rsid w:val="00B32CDE"/>
    <w:rsid w:val="00B43C53"/>
    <w:rsid w:val="00B443E5"/>
    <w:rsid w:val="00B5425D"/>
    <w:rsid w:val="00B67219"/>
    <w:rsid w:val="00B703ED"/>
    <w:rsid w:val="00B84358"/>
    <w:rsid w:val="00B8523F"/>
    <w:rsid w:val="00B861F2"/>
    <w:rsid w:val="00B96E56"/>
    <w:rsid w:val="00BA244C"/>
    <w:rsid w:val="00BB1612"/>
    <w:rsid w:val="00BB607E"/>
    <w:rsid w:val="00BB7D5F"/>
    <w:rsid w:val="00BD2580"/>
    <w:rsid w:val="00C004CF"/>
    <w:rsid w:val="00C0112B"/>
    <w:rsid w:val="00C01C85"/>
    <w:rsid w:val="00C1401C"/>
    <w:rsid w:val="00C167DA"/>
    <w:rsid w:val="00C22B8F"/>
    <w:rsid w:val="00C25F43"/>
    <w:rsid w:val="00C32C53"/>
    <w:rsid w:val="00C40AF2"/>
    <w:rsid w:val="00C6207B"/>
    <w:rsid w:val="00C6298A"/>
    <w:rsid w:val="00C66461"/>
    <w:rsid w:val="00C67DC5"/>
    <w:rsid w:val="00C71EAB"/>
    <w:rsid w:val="00C72276"/>
    <w:rsid w:val="00C77BC7"/>
    <w:rsid w:val="00C80867"/>
    <w:rsid w:val="00C87877"/>
    <w:rsid w:val="00C97373"/>
    <w:rsid w:val="00CB2112"/>
    <w:rsid w:val="00CB4482"/>
    <w:rsid w:val="00CB4ADD"/>
    <w:rsid w:val="00CB58BB"/>
    <w:rsid w:val="00CB6170"/>
    <w:rsid w:val="00CC0A6C"/>
    <w:rsid w:val="00CC3B8E"/>
    <w:rsid w:val="00CD3378"/>
    <w:rsid w:val="00CD4A1D"/>
    <w:rsid w:val="00CD5815"/>
    <w:rsid w:val="00CD5E28"/>
    <w:rsid w:val="00CD6565"/>
    <w:rsid w:val="00CD6A2B"/>
    <w:rsid w:val="00CF2BEF"/>
    <w:rsid w:val="00D0213F"/>
    <w:rsid w:val="00D068EA"/>
    <w:rsid w:val="00D17F15"/>
    <w:rsid w:val="00D21C6C"/>
    <w:rsid w:val="00D21EE6"/>
    <w:rsid w:val="00D26DCC"/>
    <w:rsid w:val="00D35E56"/>
    <w:rsid w:val="00D4348B"/>
    <w:rsid w:val="00D45795"/>
    <w:rsid w:val="00D625E7"/>
    <w:rsid w:val="00D64F68"/>
    <w:rsid w:val="00D825B3"/>
    <w:rsid w:val="00D842B0"/>
    <w:rsid w:val="00D92094"/>
    <w:rsid w:val="00DA3158"/>
    <w:rsid w:val="00DC59BF"/>
    <w:rsid w:val="00DD15FA"/>
    <w:rsid w:val="00DD7508"/>
    <w:rsid w:val="00DE2076"/>
    <w:rsid w:val="00DF29B2"/>
    <w:rsid w:val="00DF3032"/>
    <w:rsid w:val="00E3292D"/>
    <w:rsid w:val="00E367FF"/>
    <w:rsid w:val="00E50C77"/>
    <w:rsid w:val="00E56179"/>
    <w:rsid w:val="00E7762B"/>
    <w:rsid w:val="00E779BB"/>
    <w:rsid w:val="00E82008"/>
    <w:rsid w:val="00E84F35"/>
    <w:rsid w:val="00E86D81"/>
    <w:rsid w:val="00E90332"/>
    <w:rsid w:val="00E93812"/>
    <w:rsid w:val="00EA72C2"/>
    <w:rsid w:val="00EC13EB"/>
    <w:rsid w:val="00EC7A0C"/>
    <w:rsid w:val="00ED1001"/>
    <w:rsid w:val="00ED4FA7"/>
    <w:rsid w:val="00ED711B"/>
    <w:rsid w:val="00EE05E4"/>
    <w:rsid w:val="00EF2743"/>
    <w:rsid w:val="00EF3F72"/>
    <w:rsid w:val="00F135A5"/>
    <w:rsid w:val="00F239E7"/>
    <w:rsid w:val="00F26142"/>
    <w:rsid w:val="00F30947"/>
    <w:rsid w:val="00F56150"/>
    <w:rsid w:val="00F64F1D"/>
    <w:rsid w:val="00F837AE"/>
    <w:rsid w:val="00F85352"/>
    <w:rsid w:val="00F96539"/>
    <w:rsid w:val="00FB6FCC"/>
    <w:rsid w:val="00FE173D"/>
    <w:rsid w:val="00FF3549"/>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0764">
      <w:bodyDiv w:val="1"/>
      <w:marLeft w:val="0"/>
      <w:marRight w:val="0"/>
      <w:marTop w:val="0"/>
      <w:marBottom w:val="0"/>
      <w:divBdr>
        <w:top w:val="none" w:sz="0" w:space="0" w:color="auto"/>
        <w:left w:val="none" w:sz="0" w:space="0" w:color="auto"/>
        <w:bottom w:val="none" w:sz="0" w:space="0" w:color="auto"/>
        <w:right w:val="none" w:sz="0" w:space="0" w:color="auto"/>
      </w:divBdr>
      <w:divsChild>
        <w:div w:id="1761104433">
          <w:marLeft w:val="0"/>
          <w:marRight w:val="0"/>
          <w:marTop w:val="0"/>
          <w:marBottom w:val="0"/>
          <w:divBdr>
            <w:top w:val="none" w:sz="0" w:space="0" w:color="auto"/>
            <w:left w:val="none" w:sz="0" w:space="0" w:color="auto"/>
            <w:bottom w:val="none" w:sz="0" w:space="0" w:color="auto"/>
            <w:right w:val="none" w:sz="0" w:space="0" w:color="auto"/>
          </w:divBdr>
        </w:div>
        <w:div w:id="1178155530">
          <w:marLeft w:val="0"/>
          <w:marRight w:val="0"/>
          <w:marTop w:val="0"/>
          <w:marBottom w:val="0"/>
          <w:divBdr>
            <w:top w:val="none" w:sz="0" w:space="0" w:color="auto"/>
            <w:left w:val="none" w:sz="0" w:space="0" w:color="auto"/>
            <w:bottom w:val="none" w:sz="0" w:space="0" w:color="auto"/>
            <w:right w:val="none" w:sz="0" w:space="0" w:color="auto"/>
          </w:divBdr>
        </w:div>
        <w:div w:id="976715317">
          <w:marLeft w:val="0"/>
          <w:marRight w:val="0"/>
          <w:marTop w:val="0"/>
          <w:marBottom w:val="0"/>
          <w:divBdr>
            <w:top w:val="none" w:sz="0" w:space="0" w:color="auto"/>
            <w:left w:val="none" w:sz="0" w:space="0" w:color="auto"/>
            <w:bottom w:val="none" w:sz="0" w:space="0" w:color="auto"/>
            <w:right w:val="none" w:sz="0" w:space="0" w:color="auto"/>
          </w:divBdr>
        </w:div>
        <w:div w:id="1881046563">
          <w:marLeft w:val="0"/>
          <w:marRight w:val="0"/>
          <w:marTop w:val="0"/>
          <w:marBottom w:val="0"/>
          <w:divBdr>
            <w:top w:val="none" w:sz="0" w:space="0" w:color="auto"/>
            <w:left w:val="none" w:sz="0" w:space="0" w:color="auto"/>
            <w:bottom w:val="none" w:sz="0" w:space="0" w:color="auto"/>
            <w:right w:val="none" w:sz="0" w:space="0" w:color="auto"/>
          </w:divBdr>
        </w:div>
        <w:div w:id="593589336">
          <w:marLeft w:val="0"/>
          <w:marRight w:val="0"/>
          <w:marTop w:val="0"/>
          <w:marBottom w:val="0"/>
          <w:divBdr>
            <w:top w:val="none" w:sz="0" w:space="0" w:color="auto"/>
            <w:left w:val="none" w:sz="0" w:space="0" w:color="auto"/>
            <w:bottom w:val="none" w:sz="0" w:space="0" w:color="auto"/>
            <w:right w:val="none" w:sz="0" w:space="0" w:color="auto"/>
          </w:divBdr>
        </w:div>
        <w:div w:id="1824084169">
          <w:marLeft w:val="0"/>
          <w:marRight w:val="0"/>
          <w:marTop w:val="0"/>
          <w:marBottom w:val="0"/>
          <w:divBdr>
            <w:top w:val="none" w:sz="0" w:space="0" w:color="auto"/>
            <w:left w:val="none" w:sz="0" w:space="0" w:color="auto"/>
            <w:bottom w:val="none" w:sz="0" w:space="0" w:color="auto"/>
            <w:right w:val="none" w:sz="0" w:space="0" w:color="auto"/>
          </w:divBdr>
        </w:div>
        <w:div w:id="1062799687">
          <w:marLeft w:val="0"/>
          <w:marRight w:val="0"/>
          <w:marTop w:val="0"/>
          <w:marBottom w:val="0"/>
          <w:divBdr>
            <w:top w:val="none" w:sz="0" w:space="0" w:color="auto"/>
            <w:left w:val="none" w:sz="0" w:space="0" w:color="auto"/>
            <w:bottom w:val="none" w:sz="0" w:space="0" w:color="auto"/>
            <w:right w:val="none" w:sz="0" w:space="0" w:color="auto"/>
          </w:divBdr>
        </w:div>
        <w:div w:id="1948198696">
          <w:marLeft w:val="0"/>
          <w:marRight w:val="0"/>
          <w:marTop w:val="0"/>
          <w:marBottom w:val="0"/>
          <w:divBdr>
            <w:top w:val="none" w:sz="0" w:space="0" w:color="auto"/>
            <w:left w:val="none" w:sz="0" w:space="0" w:color="auto"/>
            <w:bottom w:val="none" w:sz="0" w:space="0" w:color="auto"/>
            <w:right w:val="none" w:sz="0" w:space="0" w:color="auto"/>
          </w:divBdr>
        </w:div>
        <w:div w:id="1141967948">
          <w:marLeft w:val="0"/>
          <w:marRight w:val="0"/>
          <w:marTop w:val="0"/>
          <w:marBottom w:val="0"/>
          <w:divBdr>
            <w:top w:val="none" w:sz="0" w:space="0" w:color="auto"/>
            <w:left w:val="none" w:sz="0" w:space="0" w:color="auto"/>
            <w:bottom w:val="none" w:sz="0" w:space="0" w:color="auto"/>
            <w:right w:val="none" w:sz="0" w:space="0" w:color="auto"/>
          </w:divBdr>
        </w:div>
        <w:div w:id="1029717511">
          <w:marLeft w:val="0"/>
          <w:marRight w:val="0"/>
          <w:marTop w:val="0"/>
          <w:marBottom w:val="0"/>
          <w:divBdr>
            <w:top w:val="none" w:sz="0" w:space="0" w:color="auto"/>
            <w:left w:val="none" w:sz="0" w:space="0" w:color="auto"/>
            <w:bottom w:val="none" w:sz="0" w:space="0" w:color="auto"/>
            <w:right w:val="none" w:sz="0" w:space="0" w:color="auto"/>
          </w:divBdr>
        </w:div>
        <w:div w:id="835925781">
          <w:marLeft w:val="0"/>
          <w:marRight w:val="0"/>
          <w:marTop w:val="0"/>
          <w:marBottom w:val="0"/>
          <w:divBdr>
            <w:top w:val="none" w:sz="0" w:space="0" w:color="auto"/>
            <w:left w:val="none" w:sz="0" w:space="0" w:color="auto"/>
            <w:bottom w:val="none" w:sz="0" w:space="0" w:color="auto"/>
            <w:right w:val="none" w:sz="0" w:space="0" w:color="auto"/>
          </w:divBdr>
        </w:div>
        <w:div w:id="797454179">
          <w:marLeft w:val="0"/>
          <w:marRight w:val="0"/>
          <w:marTop w:val="0"/>
          <w:marBottom w:val="0"/>
          <w:divBdr>
            <w:top w:val="none" w:sz="0" w:space="0" w:color="auto"/>
            <w:left w:val="none" w:sz="0" w:space="0" w:color="auto"/>
            <w:bottom w:val="none" w:sz="0" w:space="0" w:color="auto"/>
            <w:right w:val="none" w:sz="0" w:space="0" w:color="auto"/>
          </w:divBdr>
        </w:div>
        <w:div w:id="242226654">
          <w:marLeft w:val="0"/>
          <w:marRight w:val="0"/>
          <w:marTop w:val="0"/>
          <w:marBottom w:val="0"/>
          <w:divBdr>
            <w:top w:val="none" w:sz="0" w:space="0" w:color="auto"/>
            <w:left w:val="none" w:sz="0" w:space="0" w:color="auto"/>
            <w:bottom w:val="none" w:sz="0" w:space="0" w:color="auto"/>
            <w:right w:val="none" w:sz="0" w:space="0" w:color="auto"/>
          </w:divBdr>
        </w:div>
        <w:div w:id="1767771065">
          <w:marLeft w:val="0"/>
          <w:marRight w:val="0"/>
          <w:marTop w:val="0"/>
          <w:marBottom w:val="0"/>
          <w:divBdr>
            <w:top w:val="none" w:sz="0" w:space="0" w:color="auto"/>
            <w:left w:val="none" w:sz="0" w:space="0" w:color="auto"/>
            <w:bottom w:val="none" w:sz="0" w:space="0" w:color="auto"/>
            <w:right w:val="none" w:sz="0" w:space="0" w:color="auto"/>
          </w:divBdr>
        </w:div>
        <w:div w:id="962342696">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087846198">
          <w:marLeft w:val="0"/>
          <w:marRight w:val="0"/>
          <w:marTop w:val="0"/>
          <w:marBottom w:val="0"/>
          <w:divBdr>
            <w:top w:val="none" w:sz="0" w:space="0" w:color="auto"/>
            <w:left w:val="none" w:sz="0" w:space="0" w:color="auto"/>
            <w:bottom w:val="none" w:sz="0" w:space="0" w:color="auto"/>
            <w:right w:val="none" w:sz="0" w:space="0" w:color="auto"/>
          </w:divBdr>
        </w:div>
        <w:div w:id="733242353">
          <w:marLeft w:val="0"/>
          <w:marRight w:val="0"/>
          <w:marTop w:val="0"/>
          <w:marBottom w:val="0"/>
          <w:divBdr>
            <w:top w:val="none" w:sz="0" w:space="0" w:color="auto"/>
            <w:left w:val="none" w:sz="0" w:space="0" w:color="auto"/>
            <w:bottom w:val="none" w:sz="0" w:space="0" w:color="auto"/>
            <w:right w:val="none" w:sz="0" w:space="0" w:color="auto"/>
          </w:divBdr>
        </w:div>
        <w:div w:id="1269309374">
          <w:marLeft w:val="0"/>
          <w:marRight w:val="0"/>
          <w:marTop w:val="0"/>
          <w:marBottom w:val="0"/>
          <w:divBdr>
            <w:top w:val="none" w:sz="0" w:space="0" w:color="auto"/>
            <w:left w:val="none" w:sz="0" w:space="0" w:color="auto"/>
            <w:bottom w:val="none" w:sz="0" w:space="0" w:color="auto"/>
            <w:right w:val="none" w:sz="0" w:space="0" w:color="auto"/>
          </w:divBdr>
        </w:div>
        <w:div w:id="997534559">
          <w:marLeft w:val="0"/>
          <w:marRight w:val="0"/>
          <w:marTop w:val="0"/>
          <w:marBottom w:val="0"/>
          <w:divBdr>
            <w:top w:val="none" w:sz="0" w:space="0" w:color="auto"/>
            <w:left w:val="none" w:sz="0" w:space="0" w:color="auto"/>
            <w:bottom w:val="none" w:sz="0" w:space="0" w:color="auto"/>
            <w:right w:val="none" w:sz="0" w:space="0" w:color="auto"/>
          </w:divBdr>
        </w:div>
        <w:div w:id="488793789">
          <w:marLeft w:val="0"/>
          <w:marRight w:val="0"/>
          <w:marTop w:val="0"/>
          <w:marBottom w:val="0"/>
          <w:divBdr>
            <w:top w:val="none" w:sz="0" w:space="0" w:color="auto"/>
            <w:left w:val="none" w:sz="0" w:space="0" w:color="auto"/>
            <w:bottom w:val="none" w:sz="0" w:space="0" w:color="auto"/>
            <w:right w:val="none" w:sz="0" w:space="0" w:color="auto"/>
          </w:divBdr>
          <w:divsChild>
            <w:div w:id="1930039941">
              <w:marLeft w:val="0"/>
              <w:marRight w:val="0"/>
              <w:marTop w:val="0"/>
              <w:marBottom w:val="0"/>
              <w:divBdr>
                <w:top w:val="none" w:sz="0" w:space="0" w:color="auto"/>
                <w:left w:val="none" w:sz="0" w:space="0" w:color="auto"/>
                <w:bottom w:val="none" w:sz="0" w:space="0" w:color="auto"/>
                <w:right w:val="none" w:sz="0" w:space="0" w:color="auto"/>
              </w:divBdr>
            </w:div>
            <w:div w:id="92284859">
              <w:marLeft w:val="0"/>
              <w:marRight w:val="0"/>
              <w:marTop w:val="0"/>
              <w:marBottom w:val="0"/>
              <w:divBdr>
                <w:top w:val="none" w:sz="0" w:space="0" w:color="auto"/>
                <w:left w:val="none" w:sz="0" w:space="0" w:color="auto"/>
                <w:bottom w:val="none" w:sz="0" w:space="0" w:color="auto"/>
                <w:right w:val="none" w:sz="0" w:space="0" w:color="auto"/>
              </w:divBdr>
            </w:div>
            <w:div w:id="1469934429">
              <w:marLeft w:val="0"/>
              <w:marRight w:val="0"/>
              <w:marTop w:val="0"/>
              <w:marBottom w:val="0"/>
              <w:divBdr>
                <w:top w:val="none" w:sz="0" w:space="0" w:color="auto"/>
                <w:left w:val="none" w:sz="0" w:space="0" w:color="auto"/>
                <w:bottom w:val="none" w:sz="0" w:space="0" w:color="auto"/>
                <w:right w:val="none" w:sz="0" w:space="0" w:color="auto"/>
              </w:divBdr>
            </w:div>
            <w:div w:id="1770926883">
              <w:marLeft w:val="0"/>
              <w:marRight w:val="0"/>
              <w:marTop w:val="0"/>
              <w:marBottom w:val="0"/>
              <w:divBdr>
                <w:top w:val="none" w:sz="0" w:space="0" w:color="auto"/>
                <w:left w:val="none" w:sz="0" w:space="0" w:color="auto"/>
                <w:bottom w:val="none" w:sz="0" w:space="0" w:color="auto"/>
                <w:right w:val="none" w:sz="0" w:space="0" w:color="auto"/>
              </w:divBdr>
            </w:div>
            <w:div w:id="1255164871">
              <w:marLeft w:val="0"/>
              <w:marRight w:val="0"/>
              <w:marTop w:val="0"/>
              <w:marBottom w:val="0"/>
              <w:divBdr>
                <w:top w:val="none" w:sz="0" w:space="0" w:color="auto"/>
                <w:left w:val="none" w:sz="0" w:space="0" w:color="auto"/>
                <w:bottom w:val="none" w:sz="0" w:space="0" w:color="auto"/>
                <w:right w:val="none" w:sz="0" w:space="0" w:color="auto"/>
              </w:divBdr>
            </w:div>
            <w:div w:id="582758433">
              <w:marLeft w:val="0"/>
              <w:marRight w:val="0"/>
              <w:marTop w:val="0"/>
              <w:marBottom w:val="0"/>
              <w:divBdr>
                <w:top w:val="none" w:sz="0" w:space="0" w:color="auto"/>
                <w:left w:val="none" w:sz="0" w:space="0" w:color="auto"/>
                <w:bottom w:val="none" w:sz="0" w:space="0" w:color="auto"/>
                <w:right w:val="none" w:sz="0" w:space="0" w:color="auto"/>
              </w:divBdr>
            </w:div>
            <w:div w:id="124931537">
              <w:marLeft w:val="0"/>
              <w:marRight w:val="0"/>
              <w:marTop w:val="0"/>
              <w:marBottom w:val="0"/>
              <w:divBdr>
                <w:top w:val="none" w:sz="0" w:space="0" w:color="auto"/>
                <w:left w:val="none" w:sz="0" w:space="0" w:color="auto"/>
                <w:bottom w:val="none" w:sz="0" w:space="0" w:color="auto"/>
                <w:right w:val="none" w:sz="0" w:space="0" w:color="auto"/>
              </w:divBdr>
            </w:div>
            <w:div w:id="1621184608">
              <w:marLeft w:val="0"/>
              <w:marRight w:val="0"/>
              <w:marTop w:val="0"/>
              <w:marBottom w:val="0"/>
              <w:divBdr>
                <w:top w:val="none" w:sz="0" w:space="0" w:color="auto"/>
                <w:left w:val="none" w:sz="0" w:space="0" w:color="auto"/>
                <w:bottom w:val="none" w:sz="0" w:space="0" w:color="auto"/>
                <w:right w:val="none" w:sz="0" w:space="0" w:color="auto"/>
              </w:divBdr>
            </w:div>
            <w:div w:id="232549064">
              <w:marLeft w:val="0"/>
              <w:marRight w:val="0"/>
              <w:marTop w:val="0"/>
              <w:marBottom w:val="0"/>
              <w:divBdr>
                <w:top w:val="none" w:sz="0" w:space="0" w:color="auto"/>
                <w:left w:val="none" w:sz="0" w:space="0" w:color="auto"/>
                <w:bottom w:val="none" w:sz="0" w:space="0" w:color="auto"/>
                <w:right w:val="none" w:sz="0" w:space="0" w:color="auto"/>
              </w:divBdr>
            </w:div>
          </w:divsChild>
        </w:div>
        <w:div w:id="2053579478">
          <w:marLeft w:val="0"/>
          <w:marRight w:val="0"/>
          <w:marTop w:val="0"/>
          <w:marBottom w:val="0"/>
          <w:divBdr>
            <w:top w:val="none" w:sz="0" w:space="0" w:color="auto"/>
            <w:left w:val="none" w:sz="0" w:space="0" w:color="auto"/>
            <w:bottom w:val="none" w:sz="0" w:space="0" w:color="auto"/>
            <w:right w:val="none" w:sz="0" w:space="0" w:color="auto"/>
          </w:divBdr>
        </w:div>
        <w:div w:id="2120098764">
          <w:marLeft w:val="0"/>
          <w:marRight w:val="0"/>
          <w:marTop w:val="0"/>
          <w:marBottom w:val="0"/>
          <w:divBdr>
            <w:top w:val="none" w:sz="0" w:space="0" w:color="auto"/>
            <w:left w:val="none" w:sz="0" w:space="0" w:color="auto"/>
            <w:bottom w:val="none" w:sz="0" w:space="0" w:color="auto"/>
            <w:right w:val="none" w:sz="0" w:space="0" w:color="auto"/>
          </w:divBdr>
        </w:div>
        <w:div w:id="124808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matthews@j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B972-76CB-4CE0-A651-C928F50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6B3DE7F4</Template>
  <TotalTime>963</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51</cp:revision>
  <cp:lastPrinted>2018-03-26T14:56:00Z</cp:lastPrinted>
  <dcterms:created xsi:type="dcterms:W3CDTF">2017-02-22T15:37:00Z</dcterms:created>
  <dcterms:modified xsi:type="dcterms:W3CDTF">2018-03-26T15:01:00Z</dcterms:modified>
</cp:coreProperties>
</file>