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932F8B" w:rsidR="000F4203" w:rsidP="63434DD9" w:rsidRDefault="000F4203" w14:paraId="672A6659" wp14:textId="77777777" wp14:noSpellErr="1">
      <w:pPr>
        <w:ind w:left="-360"/>
        <w:rPr>
          <w:rFonts w:ascii="Calibri" w:hAnsi="Calibri" w:eastAsia="Calibri" w:cs="Calibri" w:asciiTheme="minorAscii" w:hAnsiTheme="minorAscii" w:eastAsiaTheme="minorAscii" w:cstheme="minorAscii"/>
        </w:rPr>
      </w:pPr>
    </w:p>
    <w:p xmlns:wp14="http://schemas.microsoft.com/office/word/2010/wordml" w:rsidRPr="00932F8B" w:rsidR="004F5AE2" w:rsidP="2464EA61" w:rsidRDefault="004F5AE2" w14:paraId="5DAB6C7B" wp14:noSpellErr="1" wp14:textId="1DEDC9FE">
      <w:pPr>
        <w:pStyle w:val="Normal"/>
        <w:rPr>
          <w:rFonts w:ascii="Calibri" w:hAnsi="Calibri" w:eastAsia="Calibri" w:cs="Calibri" w:asciiTheme="minorAscii" w:hAnsiTheme="minorAscii" w:eastAsiaTheme="minorAscii" w:cstheme="minorAscii"/>
        </w:rPr>
      </w:pPr>
    </w:p>
    <w:p xmlns:wp14="http://schemas.microsoft.com/office/word/2010/wordml" w:rsidRPr="00932F8B" w:rsidR="004F5AE2" w:rsidP="63434DD9" w:rsidRDefault="004F5AE2" w14:paraId="5C8FE608" wp14:textId="56154CA4">
      <w:pPr>
        <w:ind w:right="-720"/>
        <w:rPr>
          <w:rFonts w:ascii="Calibri" w:hAnsi="Calibri" w:eastAsia="Calibri" w:cs="Calibri" w:asciiTheme="minorAscii" w:hAnsiTheme="minorAscii" w:eastAsiaTheme="minorAscii" w:cstheme="minorAscii"/>
          <w:b w:val="1"/>
          <w:bCs w:val="1"/>
        </w:rPr>
      </w:pPr>
      <w:r w:rsidRPr="63434DD9" w:rsidR="004F5AE2">
        <w:rPr>
          <w:rFonts w:ascii="Calibri" w:hAnsi="Calibri" w:eastAsia="Calibri" w:cs="Calibri" w:asciiTheme="minorAscii" w:hAnsiTheme="minorAscii" w:eastAsiaTheme="minorAscii" w:cstheme="minorAscii"/>
          <w:b w:val="1"/>
          <w:bCs w:val="1"/>
        </w:rPr>
        <w:t>Dear Provider,</w:t>
      </w:r>
    </w:p>
    <w:p xmlns:wp14="http://schemas.microsoft.com/office/word/2010/wordml" w:rsidRPr="00932F8B" w:rsidR="004F5AE2" w:rsidP="63434DD9" w:rsidRDefault="004F5AE2" w14:paraId="02EB378F" wp14:textId="77777777" wp14:noSpellErr="1">
      <w:pPr>
        <w:ind w:right="-720"/>
        <w:rPr>
          <w:rFonts w:ascii="Calibri" w:hAnsi="Calibri" w:eastAsia="Calibri" w:cs="Calibri" w:asciiTheme="minorAscii" w:hAnsiTheme="minorAscii" w:eastAsiaTheme="minorAscii" w:cstheme="minorAscii"/>
        </w:rPr>
      </w:pPr>
    </w:p>
    <w:p w:rsidR="004F5AE2" w:rsidP="63434DD9" w:rsidRDefault="004F5AE2" w14:paraId="65D967D1" w14:textId="2B77D4FE">
      <w:pPr>
        <w:pStyle w:val="BodyText3"/>
        <w:bidi w:val="0"/>
        <w:spacing w:before="0" w:beforeAutospacing="off" w:after="120" w:afterAutospacing="off" w:line="259" w:lineRule="auto"/>
        <w:ind w:left="0" w:right="-720"/>
        <w:jc w:val="left"/>
        <w:rPr>
          <w:rFonts w:ascii="Calibri" w:hAnsi="Calibri" w:eastAsia="Calibri" w:cs="Calibri" w:asciiTheme="minorAscii" w:hAnsiTheme="minorAscii" w:eastAsiaTheme="minorAscii" w:cstheme="minorAscii"/>
          <w:sz w:val="24"/>
          <w:szCs w:val="24"/>
        </w:rPr>
      </w:pPr>
      <w:r w:rsidRPr="2464EA61" w:rsidR="004F5AE2">
        <w:rPr>
          <w:rFonts w:ascii="Calibri" w:hAnsi="Calibri" w:eastAsia="Calibri" w:cs="Calibri" w:asciiTheme="minorAscii" w:hAnsiTheme="minorAscii" w:eastAsiaTheme="minorAscii" w:cstheme="minorAscii"/>
          <w:sz w:val="24"/>
          <w:szCs w:val="24"/>
        </w:rPr>
        <w:t xml:space="preserve">Thanks for your interest in referring your patient to the Prevention and Access to Care </w:t>
      </w:r>
      <w:r w:rsidRPr="2464EA61" w:rsidR="00C12D64">
        <w:rPr>
          <w:rFonts w:ascii="Calibri" w:hAnsi="Calibri" w:eastAsia="Calibri" w:cs="Calibri" w:asciiTheme="minorAscii" w:hAnsiTheme="minorAscii" w:eastAsiaTheme="minorAscii" w:cstheme="minorAscii"/>
          <w:sz w:val="24"/>
          <w:szCs w:val="24"/>
        </w:rPr>
        <w:t xml:space="preserve">and Treatment </w:t>
      </w:r>
      <w:r w:rsidRPr="2464EA61" w:rsidR="004F5AE2">
        <w:rPr>
          <w:rFonts w:ascii="Calibri" w:hAnsi="Calibri" w:eastAsia="Calibri" w:cs="Calibri" w:asciiTheme="minorAscii" w:hAnsiTheme="minorAscii" w:eastAsiaTheme="minorAscii" w:cstheme="minorAscii"/>
          <w:sz w:val="24"/>
          <w:szCs w:val="24"/>
        </w:rPr>
        <w:t xml:space="preserve">Project (PACT). The Health Promotion Program includes Standard Health Promotion and Directly Observed Therapy (DOT) services.  We help HIV+ patients to </w:t>
      </w:r>
      <w:r w:rsidRPr="2464EA61" w:rsidR="00FA42D9">
        <w:rPr>
          <w:rFonts w:ascii="Calibri" w:hAnsi="Calibri" w:eastAsia="Calibri" w:cs="Calibri" w:asciiTheme="minorAscii" w:hAnsiTheme="minorAscii" w:eastAsiaTheme="minorAscii" w:cstheme="minorAscii"/>
          <w:sz w:val="24"/>
          <w:szCs w:val="24"/>
        </w:rPr>
        <w:t>accept</w:t>
      </w:r>
      <w:r w:rsidRPr="2464EA61" w:rsidR="004F5AE2">
        <w:rPr>
          <w:rFonts w:ascii="Calibri" w:hAnsi="Calibri" w:eastAsia="Calibri" w:cs="Calibri" w:asciiTheme="minorAscii" w:hAnsiTheme="minorAscii" w:eastAsiaTheme="minorAscii" w:cstheme="minorAscii"/>
          <w:sz w:val="24"/>
          <w:szCs w:val="24"/>
        </w:rPr>
        <w:t xml:space="preserve"> their diagnosis, work with their health care team, and improve their health outcomes</w:t>
      </w:r>
      <w:r w:rsidRPr="2464EA61" w:rsidR="0B8F9C14">
        <w:rPr>
          <w:rFonts w:ascii="Calibri" w:hAnsi="Calibri" w:eastAsia="Calibri" w:cs="Calibri" w:asciiTheme="minorAscii" w:hAnsiTheme="minorAscii" w:eastAsiaTheme="minorAscii" w:cstheme="minorAscii"/>
          <w:sz w:val="24"/>
          <w:szCs w:val="24"/>
        </w:rPr>
        <w:t xml:space="preserve"> and quality of life</w:t>
      </w:r>
      <w:r w:rsidRPr="2464EA61" w:rsidR="004F5AE2">
        <w:rPr>
          <w:rFonts w:ascii="Calibri" w:hAnsi="Calibri" w:eastAsia="Calibri" w:cs="Calibri" w:asciiTheme="minorAscii" w:hAnsiTheme="minorAscii" w:eastAsiaTheme="minorAscii" w:cstheme="minorAscii"/>
          <w:sz w:val="24"/>
          <w:szCs w:val="24"/>
        </w:rPr>
        <w:t>. We also offer short term health navigation to people with Hepatitis C.</w:t>
      </w:r>
    </w:p>
    <w:p xmlns:wp14="http://schemas.microsoft.com/office/word/2010/wordml" w:rsidRPr="00932F8B" w:rsidR="004F5AE2" w:rsidP="63434DD9" w:rsidRDefault="004F5AE2" w14:paraId="5C486A82" wp14:textId="77777777" wp14:noSpellErr="1">
      <w:pPr>
        <w:pStyle w:val="BodyText3"/>
        <w:ind w:right="-720"/>
        <w:rPr>
          <w:rFonts w:ascii="Calibri" w:hAnsi="Calibri" w:eastAsia="Calibri" w:cs="Calibri" w:asciiTheme="minorAscii" w:hAnsiTheme="minorAscii" w:eastAsiaTheme="minorAscii" w:cstheme="minorAscii"/>
          <w:b w:val="1"/>
          <w:bCs w:val="1"/>
          <w:sz w:val="24"/>
          <w:szCs w:val="24"/>
          <w:u w:val="single"/>
        </w:rPr>
      </w:pPr>
      <w:r w:rsidRPr="63434DD9" w:rsidR="004F5AE2">
        <w:rPr>
          <w:rFonts w:ascii="Calibri" w:hAnsi="Calibri" w:eastAsia="Calibri" w:cs="Calibri" w:asciiTheme="minorAscii" w:hAnsiTheme="minorAscii" w:eastAsiaTheme="minorAscii" w:cstheme="minorAscii"/>
          <w:b w:val="1"/>
          <w:bCs w:val="1"/>
          <w:sz w:val="24"/>
          <w:szCs w:val="24"/>
          <w:u w:val="single"/>
        </w:rPr>
        <w:t>Health Promotion Program:</w:t>
      </w:r>
    </w:p>
    <w:p xmlns:wp14="http://schemas.microsoft.com/office/word/2010/wordml" w:rsidRPr="00932F8B" w:rsidR="004F5AE2" w:rsidP="63434DD9" w:rsidRDefault="004F5AE2" w14:paraId="75985A1F" wp14:textId="64823A2B">
      <w:pPr>
        <w:pStyle w:val="BodyText3"/>
        <w:ind w:right="-720"/>
        <w:rPr>
          <w:rFonts w:ascii="Calibri" w:hAnsi="Calibri" w:eastAsia="Calibri" w:cs="Calibri" w:asciiTheme="minorAscii" w:hAnsiTheme="minorAscii" w:eastAsiaTheme="minorAscii" w:cstheme="minorAscii"/>
          <w:sz w:val="24"/>
          <w:szCs w:val="24"/>
        </w:rPr>
      </w:pPr>
      <w:r w:rsidRPr="2464EA61" w:rsidR="004F5AE2">
        <w:rPr>
          <w:rFonts w:ascii="Calibri" w:hAnsi="Calibri" w:eastAsia="Calibri" w:cs="Calibri" w:asciiTheme="minorAscii" w:hAnsiTheme="minorAscii" w:eastAsiaTheme="minorAscii" w:cstheme="minorAscii"/>
          <w:sz w:val="24"/>
          <w:szCs w:val="24"/>
        </w:rPr>
        <w:t>Patients enrolled in the Health Promotion Program are typically having difficulty adhering to their medications or medical appointments, due to individual or structural barriers</w:t>
      </w:r>
      <w:r w:rsidRPr="2464EA61" w:rsidR="004F5AE2">
        <w:rPr>
          <w:rFonts w:ascii="Calibri" w:hAnsi="Calibri" w:eastAsia="Calibri" w:cs="Calibri" w:asciiTheme="minorAscii" w:hAnsiTheme="minorAscii" w:eastAsiaTheme="minorAscii" w:cstheme="minorAscii"/>
          <w:sz w:val="24"/>
          <w:szCs w:val="24"/>
        </w:rPr>
        <w:t xml:space="preserve">.  </w:t>
      </w:r>
      <w:r w:rsidRPr="2464EA61" w:rsidR="004F5AE2">
        <w:rPr>
          <w:rFonts w:ascii="Calibri" w:hAnsi="Calibri" w:eastAsia="Calibri" w:cs="Calibri" w:asciiTheme="minorAscii" w:hAnsiTheme="minorAscii" w:eastAsiaTheme="minorAscii" w:cstheme="minorAscii"/>
          <w:sz w:val="24"/>
          <w:szCs w:val="24"/>
        </w:rPr>
        <w:t>Once enrolled, their Community Health Worker will provide ongoing home visits, adherence and health promotion counseling, and accompaniment to appointments</w:t>
      </w:r>
      <w:r w:rsidRPr="2464EA61" w:rsidR="68C73850">
        <w:rPr>
          <w:rFonts w:ascii="Calibri" w:hAnsi="Calibri" w:eastAsia="Calibri" w:cs="Calibri" w:asciiTheme="minorAscii" w:hAnsiTheme="minorAscii" w:eastAsiaTheme="minorAscii" w:cstheme="minorAscii"/>
          <w:sz w:val="24"/>
          <w:szCs w:val="24"/>
        </w:rPr>
        <w:t>.</w:t>
      </w:r>
      <w:r w:rsidRPr="2464EA61" w:rsidR="004F5AE2">
        <w:rPr>
          <w:rFonts w:ascii="Calibri" w:hAnsi="Calibri" w:eastAsia="Calibri" w:cs="Calibri" w:asciiTheme="minorAscii" w:hAnsiTheme="minorAscii" w:eastAsiaTheme="minorAscii" w:cstheme="minorAscii"/>
          <w:sz w:val="24"/>
          <w:szCs w:val="24"/>
        </w:rPr>
        <w:t xml:space="preserve"> </w:t>
      </w:r>
      <w:r w:rsidRPr="2464EA61" w:rsidR="004F5AE2">
        <w:rPr>
          <w:rFonts w:ascii="Calibri" w:hAnsi="Calibri" w:eastAsia="Calibri" w:cs="Calibri" w:asciiTheme="minorAscii" w:hAnsiTheme="minorAscii" w:eastAsiaTheme="minorAscii" w:cstheme="minorAscii"/>
          <w:sz w:val="24"/>
          <w:szCs w:val="24"/>
        </w:rPr>
        <w:t xml:space="preserve">We track HIV viral load, CD4 count, clinical status, and health care </w:t>
      </w:r>
      <w:r w:rsidRPr="2464EA61" w:rsidR="004F5AE2">
        <w:rPr>
          <w:rFonts w:ascii="Calibri" w:hAnsi="Calibri" w:eastAsia="Calibri" w:cs="Calibri" w:asciiTheme="minorAscii" w:hAnsiTheme="minorAscii" w:eastAsiaTheme="minorAscii" w:cstheme="minorAscii"/>
          <w:sz w:val="24"/>
          <w:szCs w:val="24"/>
        </w:rPr>
        <w:t>utilization</w:t>
      </w:r>
      <w:r w:rsidRPr="2464EA61" w:rsidR="004F5AE2">
        <w:rPr>
          <w:rFonts w:ascii="Calibri" w:hAnsi="Calibri" w:eastAsia="Calibri" w:cs="Calibri" w:asciiTheme="minorAscii" w:hAnsiTheme="minorAscii" w:eastAsiaTheme="minorAscii" w:cstheme="minorAscii"/>
          <w:sz w:val="24"/>
          <w:szCs w:val="24"/>
        </w:rPr>
        <w:t xml:space="preserve"> as markers of patient progress in the program</w:t>
      </w:r>
      <w:r w:rsidRPr="2464EA61" w:rsidR="004F5AE2">
        <w:rPr>
          <w:rFonts w:ascii="Calibri" w:hAnsi="Calibri" w:eastAsia="Calibri" w:cs="Calibri" w:asciiTheme="minorAscii" w:hAnsiTheme="minorAscii" w:eastAsiaTheme="minorAscii" w:cstheme="minorAscii"/>
          <w:sz w:val="24"/>
          <w:szCs w:val="24"/>
        </w:rPr>
        <w:t xml:space="preserve">.  </w:t>
      </w:r>
      <w:r w:rsidRPr="2464EA61" w:rsidR="004F5AE2">
        <w:rPr>
          <w:rFonts w:ascii="Calibri" w:hAnsi="Calibri" w:eastAsia="Calibri" w:cs="Calibri" w:asciiTheme="minorAscii" w:hAnsiTheme="minorAscii" w:eastAsiaTheme="minorAscii" w:cstheme="minorAscii"/>
          <w:sz w:val="24"/>
          <w:szCs w:val="24"/>
        </w:rPr>
        <w:t xml:space="preserve"> </w:t>
      </w:r>
    </w:p>
    <w:p xmlns:wp14="http://schemas.microsoft.com/office/word/2010/wordml" w:rsidRPr="00932F8B" w:rsidR="004F5AE2" w:rsidP="63434DD9" w:rsidRDefault="004F5AE2" w14:paraId="2BEA7680" wp14:textId="77777777" wp14:noSpellErr="1">
      <w:pPr>
        <w:pStyle w:val="BodyText3"/>
        <w:ind w:right="-720"/>
        <w:rPr>
          <w:rFonts w:ascii="Calibri" w:hAnsi="Calibri" w:eastAsia="Calibri" w:cs="Calibri" w:asciiTheme="minorAscii" w:hAnsiTheme="minorAscii" w:eastAsiaTheme="minorAscii" w:cstheme="minorAscii"/>
          <w:b w:val="1"/>
          <w:bCs w:val="1"/>
          <w:sz w:val="24"/>
          <w:szCs w:val="24"/>
          <w:u w:val="single"/>
        </w:rPr>
      </w:pPr>
      <w:r w:rsidRPr="63434DD9" w:rsidR="004F5AE2">
        <w:rPr>
          <w:rFonts w:ascii="Calibri" w:hAnsi="Calibri" w:eastAsia="Calibri" w:cs="Calibri" w:asciiTheme="minorAscii" w:hAnsiTheme="minorAscii" w:eastAsiaTheme="minorAscii" w:cstheme="minorAscii"/>
          <w:b w:val="1"/>
          <w:bCs w:val="1"/>
          <w:sz w:val="24"/>
          <w:szCs w:val="24"/>
          <w:u w:val="single"/>
        </w:rPr>
        <w:t>DOT Program:</w:t>
      </w:r>
    </w:p>
    <w:p xmlns:wp14="http://schemas.microsoft.com/office/word/2010/wordml" w:rsidRPr="00932F8B" w:rsidR="004F5AE2" w:rsidP="63434DD9" w:rsidRDefault="004F5AE2" w14:paraId="6A05A809" wp14:textId="0A3002BE">
      <w:pPr>
        <w:pStyle w:val="BodyText3"/>
        <w:ind w:right="-720"/>
        <w:rPr>
          <w:rFonts w:ascii="Calibri" w:hAnsi="Calibri" w:eastAsia="Calibri" w:cs="Calibri" w:asciiTheme="minorAscii" w:hAnsiTheme="minorAscii" w:eastAsiaTheme="minorAscii" w:cstheme="minorAscii"/>
          <w:sz w:val="24"/>
          <w:szCs w:val="24"/>
        </w:rPr>
      </w:pPr>
      <w:r w:rsidRPr="2464EA61" w:rsidR="004F5AE2">
        <w:rPr>
          <w:rFonts w:ascii="Calibri" w:hAnsi="Calibri" w:eastAsia="Calibri" w:cs="Calibri" w:asciiTheme="minorAscii" w:hAnsiTheme="minorAscii" w:eastAsiaTheme="minorAscii" w:cstheme="minorAscii"/>
          <w:sz w:val="24"/>
          <w:szCs w:val="24"/>
        </w:rPr>
        <w:t xml:space="preserve">If after </w:t>
      </w:r>
      <w:r w:rsidRPr="2464EA61" w:rsidR="6EC7646F">
        <w:rPr>
          <w:rFonts w:ascii="Calibri" w:hAnsi="Calibri" w:eastAsia="Calibri" w:cs="Calibri" w:asciiTheme="minorAscii" w:hAnsiTheme="minorAscii" w:eastAsiaTheme="minorAscii" w:cstheme="minorAscii"/>
          <w:sz w:val="24"/>
          <w:szCs w:val="24"/>
        </w:rPr>
        <w:t>an</w:t>
      </w:r>
      <w:r w:rsidRPr="2464EA61" w:rsidR="004F5AE2">
        <w:rPr>
          <w:rFonts w:ascii="Calibri" w:hAnsi="Calibri" w:eastAsia="Calibri" w:cs="Calibri" w:asciiTheme="minorAscii" w:hAnsiTheme="minorAscii" w:eastAsiaTheme="minorAscii" w:cstheme="minorAscii"/>
          <w:sz w:val="24"/>
          <w:szCs w:val="24"/>
        </w:rPr>
        <w:t xml:space="preserve"> </w:t>
      </w:r>
      <w:r w:rsidRPr="2464EA61" w:rsidR="004F5AE2">
        <w:rPr>
          <w:rFonts w:ascii="Calibri" w:hAnsi="Calibri" w:eastAsia="Calibri" w:cs="Calibri" w:asciiTheme="minorAscii" w:hAnsiTheme="minorAscii" w:eastAsiaTheme="minorAscii" w:cstheme="minorAscii"/>
          <w:sz w:val="24"/>
          <w:szCs w:val="24"/>
        </w:rPr>
        <w:t>initial</w:t>
      </w:r>
      <w:r w:rsidRPr="2464EA61" w:rsidR="004F5AE2">
        <w:rPr>
          <w:rFonts w:ascii="Calibri" w:hAnsi="Calibri" w:eastAsia="Calibri" w:cs="Calibri" w:asciiTheme="minorAscii" w:hAnsiTheme="minorAscii" w:eastAsiaTheme="minorAscii" w:cstheme="minorAscii"/>
          <w:sz w:val="24"/>
          <w:szCs w:val="24"/>
        </w:rPr>
        <w:t xml:space="preserve"> three-month period, patients have shown no significant improvement in clinical status or viral load, </w:t>
      </w:r>
      <w:r w:rsidRPr="2464EA61" w:rsidR="6ECC4D96">
        <w:rPr>
          <w:rFonts w:ascii="Calibri" w:hAnsi="Calibri" w:eastAsia="Calibri" w:cs="Calibri" w:asciiTheme="minorAscii" w:hAnsiTheme="minorAscii" w:eastAsiaTheme="minorAscii" w:cstheme="minorAscii"/>
          <w:sz w:val="24"/>
          <w:szCs w:val="24"/>
        </w:rPr>
        <w:t xml:space="preserve">or if they need urgent intensive adherence support at intake, </w:t>
      </w:r>
      <w:r w:rsidRPr="2464EA61" w:rsidR="004F5AE2">
        <w:rPr>
          <w:rFonts w:ascii="Calibri" w:hAnsi="Calibri" w:eastAsia="Calibri" w:cs="Calibri" w:asciiTheme="minorAscii" w:hAnsiTheme="minorAscii" w:eastAsiaTheme="minorAscii" w:cstheme="minorAscii"/>
          <w:sz w:val="24"/>
          <w:szCs w:val="24"/>
        </w:rPr>
        <w:t>they will be eligible for our DOT program</w:t>
      </w:r>
      <w:r w:rsidRPr="2464EA61" w:rsidR="45BAC010">
        <w:rPr>
          <w:rFonts w:ascii="Calibri" w:hAnsi="Calibri" w:eastAsia="Calibri" w:cs="Calibri" w:asciiTheme="minorAscii" w:hAnsiTheme="minorAscii" w:eastAsiaTheme="minorAscii" w:cstheme="minorAscii"/>
          <w:sz w:val="24"/>
          <w:szCs w:val="24"/>
        </w:rPr>
        <w:t>, which involves a daily adherence visit Mon-Fri</w:t>
      </w:r>
      <w:r w:rsidRPr="2464EA61" w:rsidR="004F5AE2">
        <w:rPr>
          <w:rFonts w:ascii="Calibri" w:hAnsi="Calibri" w:eastAsia="Calibri" w:cs="Calibri" w:asciiTheme="minorAscii" w:hAnsiTheme="minorAscii" w:eastAsiaTheme="minorAscii" w:cstheme="minorAscii"/>
          <w:sz w:val="24"/>
          <w:szCs w:val="24"/>
        </w:rPr>
        <w:t xml:space="preserve">. The DOT program </w:t>
      </w:r>
      <w:r w:rsidRPr="2464EA61" w:rsidR="5F097508">
        <w:rPr>
          <w:rFonts w:ascii="Calibri" w:hAnsi="Calibri" w:eastAsia="Calibri" w:cs="Calibri" w:asciiTheme="minorAscii" w:hAnsiTheme="minorAscii" w:eastAsiaTheme="minorAscii" w:cstheme="minorAscii"/>
          <w:sz w:val="24"/>
          <w:szCs w:val="24"/>
        </w:rPr>
        <w:t>is offered until a client achieves greater independence in their adherence</w:t>
      </w:r>
      <w:r w:rsidRPr="2464EA61" w:rsidR="004F5AE2">
        <w:rPr>
          <w:rFonts w:ascii="Calibri" w:hAnsi="Calibri" w:eastAsia="Calibri" w:cs="Calibri" w:asciiTheme="minorAscii" w:hAnsiTheme="minorAscii" w:eastAsiaTheme="minorAscii" w:cstheme="minorAscii"/>
          <w:sz w:val="24"/>
          <w:szCs w:val="24"/>
        </w:rPr>
        <w:t xml:space="preserve">, depending on an assessment of the client’s readiness to decrease visits.  </w:t>
      </w:r>
    </w:p>
    <w:p w:rsidR="2464EA61" w:rsidP="2464EA61" w:rsidRDefault="2464EA61" w14:paraId="483B8B0D" w14:textId="0FA869C4">
      <w:pPr>
        <w:spacing w:after="240"/>
        <w:ind w:right="-720"/>
        <w:rPr>
          <w:rFonts w:ascii="Calibri" w:hAnsi="Calibri" w:eastAsia="Calibri" w:cs="Calibri" w:asciiTheme="minorAscii" w:hAnsiTheme="minorAscii" w:eastAsiaTheme="minorAscii" w:cstheme="minorAscii"/>
          <w:i w:val="1"/>
          <w:iCs w:val="1"/>
          <w:sz w:val="12"/>
          <w:szCs w:val="12"/>
        </w:rPr>
      </w:pPr>
    </w:p>
    <w:p xmlns:wp14="http://schemas.microsoft.com/office/word/2010/wordml" w:rsidRPr="00932F8B" w:rsidR="004F5AE2" w:rsidP="63434DD9" w:rsidRDefault="004F5AE2" w14:paraId="0F675D75" wp14:textId="77777777" wp14:noSpellErr="1">
      <w:pPr>
        <w:spacing w:after="240"/>
        <w:ind w:right="-720"/>
        <w:rPr>
          <w:rFonts w:ascii="Calibri" w:hAnsi="Calibri" w:eastAsia="Calibri" w:cs="Calibri" w:asciiTheme="minorAscii" w:hAnsiTheme="minorAscii" w:eastAsiaTheme="minorAscii" w:cstheme="minorAscii"/>
          <w:i w:val="1"/>
          <w:iCs w:val="1"/>
        </w:rPr>
      </w:pPr>
      <w:r w:rsidRPr="63434DD9" w:rsidR="004F5AE2">
        <w:rPr>
          <w:rFonts w:ascii="Calibri" w:hAnsi="Calibri" w:eastAsia="Calibri" w:cs="Calibri" w:asciiTheme="minorAscii" w:hAnsiTheme="minorAscii" w:eastAsiaTheme="minorAscii" w:cstheme="minorAscii"/>
          <w:i w:val="1"/>
          <w:iCs w:val="1"/>
        </w:rPr>
        <w:t>Eligibility Criteria for PACT*</w:t>
      </w:r>
    </w:p>
    <w:p xmlns:wp14="http://schemas.microsoft.com/office/word/2010/wordml" w:rsidRPr="00932F8B" w:rsidR="004F5AE2" w:rsidP="63434DD9" w:rsidRDefault="004F5AE2" w14:paraId="642441FC" wp14:textId="77777777" wp14:noSpellErr="1">
      <w:pPr>
        <w:numPr>
          <w:ilvl w:val="0"/>
          <w:numId w:val="2"/>
        </w:numPr>
        <w:spacing w:after="100"/>
        <w:ind w:right="-720"/>
        <w:rPr>
          <w:rFonts w:ascii="Calibri" w:hAnsi="Calibri" w:eastAsia="Calibri" w:cs="Calibri" w:asciiTheme="minorAscii" w:hAnsiTheme="minorAscii" w:eastAsiaTheme="minorAscii" w:cstheme="minorAscii"/>
          <w:sz w:val="20"/>
          <w:szCs w:val="20"/>
        </w:rPr>
      </w:pPr>
      <w:r w:rsidRPr="2464EA61" w:rsidR="004F5AE2">
        <w:rPr>
          <w:rFonts w:ascii="Calibri" w:hAnsi="Calibri" w:eastAsia="Calibri" w:cs="Calibri" w:asciiTheme="minorAscii" w:hAnsiTheme="minorAscii" w:eastAsiaTheme="minorAscii" w:cstheme="minorAscii"/>
          <w:sz w:val="20"/>
          <w:szCs w:val="20"/>
        </w:rPr>
        <w:t>History of non-adherence</w:t>
      </w:r>
      <w:r w:rsidRPr="2464EA61" w:rsidR="00F714E3">
        <w:rPr>
          <w:rFonts w:ascii="Calibri" w:hAnsi="Calibri" w:eastAsia="Calibri" w:cs="Calibri" w:asciiTheme="minorAscii" w:hAnsiTheme="minorAscii" w:eastAsiaTheme="minorAscii" w:cstheme="minorAscii"/>
          <w:sz w:val="20"/>
          <w:szCs w:val="20"/>
        </w:rPr>
        <w:t xml:space="preserve"> to HIV or other medications</w:t>
      </w:r>
    </w:p>
    <w:p xmlns:wp14="http://schemas.microsoft.com/office/word/2010/wordml" w:rsidRPr="00932F8B" w:rsidR="004F5AE2" w:rsidP="63434DD9" w:rsidRDefault="004F5AE2" w14:paraId="38FFB636" wp14:textId="77777777" wp14:noSpellErr="1">
      <w:pPr>
        <w:numPr>
          <w:ilvl w:val="0"/>
          <w:numId w:val="2"/>
        </w:numPr>
        <w:spacing w:after="100"/>
        <w:ind w:right="-720"/>
        <w:rPr>
          <w:rFonts w:ascii="Calibri" w:hAnsi="Calibri" w:eastAsia="Calibri" w:cs="Calibri" w:asciiTheme="minorAscii" w:hAnsiTheme="minorAscii" w:eastAsiaTheme="minorAscii" w:cstheme="minorAscii"/>
          <w:sz w:val="20"/>
          <w:szCs w:val="20"/>
        </w:rPr>
      </w:pPr>
      <w:r w:rsidRPr="63434DD9" w:rsidR="004F5AE2">
        <w:rPr>
          <w:rFonts w:ascii="Calibri" w:hAnsi="Calibri" w:eastAsia="Calibri" w:cs="Calibri" w:asciiTheme="minorAscii" w:hAnsiTheme="minorAscii" w:eastAsiaTheme="minorAscii" w:cstheme="minorAscii"/>
          <w:sz w:val="20"/>
          <w:szCs w:val="20"/>
        </w:rPr>
        <w:t xml:space="preserve">ART for at least 6 months or no prescription due to physician’s concern about non-adherence </w:t>
      </w:r>
    </w:p>
    <w:p xmlns:wp14="http://schemas.microsoft.com/office/word/2010/wordml" w:rsidR="00932F8B" w:rsidP="2464EA61" w:rsidRDefault="00932F8B" w14:paraId="60061E4C" wp14:textId="5990EDC7">
      <w:pPr>
        <w:numPr>
          <w:ilvl w:val="0"/>
          <w:numId w:val="2"/>
        </w:numPr>
        <w:spacing w:after="100"/>
        <w:ind w:right="-720"/>
        <w:rPr>
          <w:rFonts w:ascii="Calibri" w:hAnsi="Calibri" w:eastAsia="Calibri" w:cs="Calibri" w:asciiTheme="minorAscii" w:hAnsiTheme="minorAscii" w:eastAsiaTheme="minorAscii" w:cstheme="minorAscii"/>
          <w:sz w:val="20"/>
          <w:szCs w:val="20"/>
        </w:rPr>
      </w:pPr>
      <w:r w:rsidRPr="2464EA61" w:rsidR="00F714E3">
        <w:rPr>
          <w:rFonts w:ascii="Calibri" w:hAnsi="Calibri" w:eastAsia="Calibri" w:cs="Calibri" w:asciiTheme="minorAscii" w:hAnsiTheme="minorAscii" w:eastAsiaTheme="minorAscii" w:cstheme="minorAscii"/>
          <w:sz w:val="20"/>
          <w:szCs w:val="20"/>
        </w:rPr>
        <w:t>Patients whose HIV is medically controlled but who are struggling with other poorly controlled medical conditions such as diabetes, hypertension, heart disease, et</w:t>
      </w:r>
      <w:r w:rsidRPr="2464EA61" w:rsidR="4666D2D8">
        <w:rPr>
          <w:rFonts w:ascii="Calibri" w:hAnsi="Calibri" w:eastAsia="Calibri" w:cs="Calibri" w:asciiTheme="minorAscii" w:hAnsiTheme="minorAscii" w:eastAsiaTheme="minorAscii" w:cstheme="minorAscii"/>
          <w:sz w:val="20"/>
          <w:szCs w:val="20"/>
        </w:rPr>
        <w:t>c.</w:t>
      </w:r>
    </w:p>
    <w:p xmlns:wp14="http://schemas.microsoft.com/office/word/2010/wordml" w:rsidRPr="00932F8B" w:rsidR="004F5AE2" w:rsidP="63434DD9" w:rsidRDefault="004F5AE2" w14:paraId="66DD1BE2" wp14:textId="5D81C37D">
      <w:pPr>
        <w:numPr>
          <w:ilvl w:val="0"/>
          <w:numId w:val="2"/>
        </w:numPr>
        <w:spacing w:after="100"/>
        <w:ind w:right="-720"/>
        <w:rPr>
          <w:rFonts w:ascii="Calibri" w:hAnsi="Calibri" w:eastAsia="Calibri" w:cs="Calibri" w:asciiTheme="minorAscii" w:hAnsiTheme="minorAscii" w:eastAsiaTheme="minorAscii" w:cstheme="minorAscii"/>
          <w:sz w:val="20"/>
          <w:szCs w:val="20"/>
        </w:rPr>
      </w:pPr>
      <w:r w:rsidRPr="2464EA61" w:rsidR="004F5AE2">
        <w:rPr>
          <w:rFonts w:ascii="Calibri" w:hAnsi="Calibri" w:eastAsia="Calibri" w:cs="Calibri" w:asciiTheme="minorAscii" w:hAnsiTheme="minorAscii" w:eastAsiaTheme="minorAscii" w:cstheme="minorAscii"/>
          <w:sz w:val="20"/>
          <w:szCs w:val="20"/>
        </w:rPr>
        <w:t>Residence in PACT-served areas: Boston, Dorchester, Roxbury, Mattapan, Cambridge, Charlestown, Chelsea, Everett, East Boston, parts of Malden and Medford, Revere, Quincy, and Somerville</w:t>
      </w:r>
      <w:r w:rsidRPr="2464EA61" w:rsidR="004F5AE2">
        <w:rPr>
          <w:rFonts w:ascii="Calibri" w:hAnsi="Calibri" w:eastAsia="Calibri" w:cs="Calibri" w:asciiTheme="minorAscii" w:hAnsiTheme="minorAscii" w:eastAsiaTheme="minorAscii" w:cstheme="minorAscii"/>
          <w:sz w:val="20"/>
          <w:szCs w:val="20"/>
        </w:rPr>
        <w:t>.</w:t>
      </w:r>
      <w:r w:rsidRPr="2464EA61" w:rsidR="709A64ED">
        <w:rPr>
          <w:rFonts w:ascii="Calibri" w:hAnsi="Calibri" w:eastAsia="Calibri" w:cs="Calibri" w:asciiTheme="minorAscii" w:hAnsiTheme="minorAscii" w:eastAsiaTheme="minorAscii" w:cstheme="minorAscii"/>
          <w:sz w:val="20"/>
          <w:szCs w:val="20"/>
        </w:rPr>
        <w:t xml:space="preserve"> Other </w:t>
      </w:r>
      <w:r w:rsidRPr="2464EA61" w:rsidR="709A64ED">
        <w:rPr>
          <w:rFonts w:ascii="Calibri" w:hAnsi="Calibri" w:eastAsia="Calibri" w:cs="Calibri" w:asciiTheme="minorAscii" w:hAnsiTheme="minorAscii" w:eastAsiaTheme="minorAscii" w:cstheme="minorAscii"/>
          <w:sz w:val="20"/>
          <w:szCs w:val="20"/>
        </w:rPr>
        <w:t>neighb</w:t>
      </w:r>
      <w:r w:rsidRPr="2464EA61" w:rsidR="709A64ED">
        <w:rPr>
          <w:rFonts w:ascii="Calibri" w:hAnsi="Calibri" w:eastAsia="Calibri" w:cs="Calibri" w:asciiTheme="minorAscii" w:hAnsiTheme="minorAscii" w:eastAsiaTheme="minorAscii" w:cstheme="minorAscii"/>
          <w:sz w:val="20"/>
          <w:szCs w:val="20"/>
        </w:rPr>
        <w:t>orhoo</w:t>
      </w:r>
      <w:r w:rsidRPr="2464EA61" w:rsidR="42EFFD3E">
        <w:rPr>
          <w:rFonts w:ascii="Calibri" w:hAnsi="Calibri" w:eastAsia="Calibri" w:cs="Calibri" w:asciiTheme="minorAscii" w:hAnsiTheme="minorAscii" w:eastAsiaTheme="minorAscii" w:cstheme="minorAscii"/>
          <w:sz w:val="20"/>
          <w:szCs w:val="20"/>
        </w:rPr>
        <w:t>ds will be considered based on their proximity to other enrolled PACT clients.</w:t>
      </w:r>
      <w:r w:rsidRPr="2464EA61" w:rsidR="004F5AE2">
        <w:rPr>
          <w:rFonts w:ascii="Calibri" w:hAnsi="Calibri" w:eastAsia="Calibri" w:cs="Calibri" w:asciiTheme="minorAscii" w:hAnsiTheme="minorAscii" w:eastAsiaTheme="minorAscii" w:cstheme="minorAscii"/>
          <w:sz w:val="20"/>
          <w:szCs w:val="20"/>
        </w:rPr>
        <w:t xml:space="preserve"> </w:t>
      </w:r>
      <w:r w:rsidRPr="2464EA61" w:rsidR="004F5AE2">
        <w:rPr>
          <w:rFonts w:ascii="Calibri" w:hAnsi="Calibri" w:eastAsia="Calibri" w:cs="Calibri" w:asciiTheme="minorAscii" w:hAnsiTheme="minorAscii" w:eastAsiaTheme="minorAscii" w:cstheme="minorAscii"/>
          <w:sz w:val="20"/>
          <w:szCs w:val="20"/>
        </w:rPr>
        <w:t>DOT services do not yet exist in all areas but can be made available depending on caseloads.</w:t>
      </w:r>
      <w:r w:rsidRPr="2464EA61" w:rsidR="004F5AE2">
        <w:rPr>
          <w:rFonts w:ascii="Calibri" w:hAnsi="Calibri" w:eastAsia="Calibri" w:cs="Calibri" w:asciiTheme="minorAscii" w:hAnsiTheme="minorAscii" w:eastAsiaTheme="minorAscii" w:cstheme="minorAscii"/>
          <w:sz w:val="20"/>
          <w:szCs w:val="20"/>
        </w:rPr>
        <w:t xml:space="preserve"> </w:t>
      </w:r>
      <w:r w:rsidRPr="2464EA61" w:rsidR="004F5AE2">
        <w:rPr>
          <w:rFonts w:ascii="Calibri" w:hAnsi="Calibri" w:eastAsia="Calibri" w:cs="Calibri" w:asciiTheme="minorAscii" w:hAnsiTheme="minorAscii" w:eastAsiaTheme="minorAscii" w:cstheme="minorAscii"/>
          <w:i w:val="1"/>
          <w:iCs w:val="1"/>
          <w:sz w:val="20"/>
          <w:szCs w:val="20"/>
        </w:rPr>
        <w:t>*</w:t>
      </w:r>
      <w:r w:rsidRPr="2464EA61" w:rsidR="004F5AE2">
        <w:rPr>
          <w:rFonts w:ascii="Calibri" w:hAnsi="Calibri" w:eastAsia="Calibri" w:cs="Calibri" w:asciiTheme="minorAscii" w:hAnsiTheme="minorAscii" w:eastAsiaTheme="minorAscii" w:cstheme="minorAscii"/>
          <w:sz w:val="20"/>
          <w:szCs w:val="20"/>
        </w:rPr>
        <w:t xml:space="preserve">High-need patients who </w:t>
      </w:r>
      <w:r w:rsidRPr="2464EA61" w:rsidR="004F5AE2">
        <w:rPr>
          <w:rFonts w:ascii="Calibri" w:hAnsi="Calibri" w:eastAsia="Calibri" w:cs="Calibri" w:asciiTheme="minorAscii" w:hAnsiTheme="minorAscii" w:eastAsiaTheme="minorAscii" w:cstheme="minorAscii"/>
          <w:sz w:val="20"/>
          <w:szCs w:val="20"/>
        </w:rPr>
        <w:t>don’t</w:t>
      </w:r>
      <w:r w:rsidRPr="2464EA61" w:rsidR="004F5AE2">
        <w:rPr>
          <w:rFonts w:ascii="Calibri" w:hAnsi="Calibri" w:eastAsia="Calibri" w:cs="Calibri" w:asciiTheme="minorAscii" w:hAnsiTheme="minorAscii" w:eastAsiaTheme="minorAscii" w:cstheme="minorAscii"/>
          <w:sz w:val="20"/>
          <w:szCs w:val="20"/>
        </w:rPr>
        <w:t xml:space="preserve"> meet all criteria or live outside PACT catchment area </w:t>
      </w:r>
      <w:r w:rsidRPr="2464EA61" w:rsidR="004F5AE2">
        <w:rPr>
          <w:rFonts w:ascii="Calibri" w:hAnsi="Calibri" w:eastAsia="Calibri" w:cs="Calibri" w:asciiTheme="minorAscii" w:hAnsiTheme="minorAscii" w:eastAsiaTheme="minorAscii" w:cstheme="minorAscii"/>
          <w:sz w:val="20"/>
          <w:szCs w:val="20"/>
          <w:u w:val="single"/>
        </w:rPr>
        <w:t>will be considered</w:t>
      </w:r>
      <w:r w:rsidRPr="2464EA61" w:rsidR="004F5AE2">
        <w:rPr>
          <w:rFonts w:ascii="Calibri" w:hAnsi="Calibri" w:eastAsia="Calibri" w:cs="Calibri" w:asciiTheme="minorAscii" w:hAnsiTheme="minorAscii" w:eastAsiaTheme="minorAscii" w:cstheme="minorAscii"/>
          <w:sz w:val="20"/>
          <w:szCs w:val="20"/>
        </w:rPr>
        <w:t xml:space="preserve"> for enrollment</w:t>
      </w:r>
      <w:r w:rsidRPr="2464EA61" w:rsidR="00EE017E">
        <w:rPr>
          <w:rFonts w:ascii="Calibri" w:hAnsi="Calibri" w:eastAsia="Calibri" w:cs="Calibri" w:asciiTheme="minorAscii" w:hAnsiTheme="minorAscii" w:eastAsiaTheme="minorAscii" w:cstheme="minorAscii"/>
          <w:sz w:val="20"/>
          <w:szCs w:val="20"/>
        </w:rPr>
        <w:t>.</w:t>
      </w:r>
    </w:p>
    <w:p xmlns:wp14="http://schemas.microsoft.com/office/word/2010/wordml" w:rsidRPr="00932F8B" w:rsidR="00EE017E" w:rsidP="63434DD9" w:rsidRDefault="00EE017E" w14:paraId="44EAFD9C" wp14:textId="77777777" wp14:noSpellErr="1">
      <w:pPr>
        <w:pStyle w:val="BodyText"/>
        <w:suppressAutoHyphens/>
        <w:ind w:right="-720"/>
        <w:rPr>
          <w:rFonts w:ascii="Calibri" w:hAnsi="Calibri" w:eastAsia="Calibri" w:cs="Calibri" w:asciiTheme="minorAscii" w:hAnsiTheme="minorAscii" w:eastAsiaTheme="minorAscii" w:cstheme="minorAscii"/>
          <w:b w:val="1"/>
          <w:bCs w:val="1"/>
          <w:sz w:val="24"/>
          <w:szCs w:val="24"/>
          <w:u w:val="single"/>
        </w:rPr>
      </w:pPr>
    </w:p>
    <w:p xmlns:wp14="http://schemas.microsoft.com/office/word/2010/wordml" w:rsidRPr="00932F8B" w:rsidR="004F5AE2" w:rsidP="63434DD9" w:rsidRDefault="004F5AE2" w14:paraId="37A77ADC" wp14:textId="77777777" wp14:noSpellErr="1">
      <w:pPr>
        <w:pStyle w:val="BodyText"/>
        <w:suppressAutoHyphens/>
        <w:ind w:right="-720"/>
        <w:rPr>
          <w:rFonts w:ascii="Calibri" w:hAnsi="Calibri" w:eastAsia="Calibri" w:cs="Calibri" w:asciiTheme="minorAscii" w:hAnsiTheme="minorAscii" w:eastAsiaTheme="minorAscii" w:cstheme="minorAscii"/>
          <w:b w:val="1"/>
          <w:bCs w:val="1"/>
          <w:sz w:val="24"/>
          <w:szCs w:val="24"/>
          <w:u w:val="single"/>
        </w:rPr>
      </w:pPr>
      <w:r w:rsidRPr="63434DD9" w:rsidR="004F5AE2">
        <w:rPr>
          <w:rFonts w:ascii="Calibri" w:hAnsi="Calibri" w:eastAsia="Calibri" w:cs="Calibri" w:asciiTheme="minorAscii" w:hAnsiTheme="minorAscii" w:eastAsiaTheme="minorAscii" w:cstheme="minorAscii"/>
          <w:b w:val="1"/>
          <w:bCs w:val="1"/>
          <w:sz w:val="24"/>
          <w:szCs w:val="24"/>
          <w:u w:val="single"/>
        </w:rPr>
        <w:t>What We Need From You:</w:t>
      </w:r>
    </w:p>
    <w:p xmlns:wp14="http://schemas.microsoft.com/office/word/2010/wordml" w:rsidRPr="00932F8B" w:rsidR="004F5AE2" w:rsidP="63434DD9" w:rsidRDefault="004F5AE2" w14:paraId="67DB6269" wp14:textId="77777777" wp14:noSpellErr="1">
      <w:pPr>
        <w:pStyle w:val="BodyText"/>
        <w:suppressAutoHyphens/>
        <w:ind w:right="-720"/>
        <w:rPr>
          <w:rFonts w:ascii="Calibri" w:hAnsi="Calibri" w:eastAsia="Calibri" w:cs="Calibri" w:asciiTheme="minorAscii" w:hAnsiTheme="minorAscii" w:eastAsiaTheme="minorAscii" w:cstheme="minorAscii"/>
          <w:sz w:val="24"/>
          <w:szCs w:val="24"/>
        </w:rPr>
      </w:pPr>
      <w:r w:rsidRPr="63434DD9" w:rsidR="004F5AE2">
        <w:rPr>
          <w:rFonts w:ascii="Calibri" w:hAnsi="Calibri" w:eastAsia="Calibri" w:cs="Calibri" w:asciiTheme="minorAscii" w:hAnsiTheme="minorAscii" w:eastAsiaTheme="minorAscii" w:cstheme="minorAscii"/>
          <w:sz w:val="24"/>
          <w:szCs w:val="24"/>
        </w:rPr>
        <w:t>If your patient agrees to receive our services, we will need your assistance in the following matters:</w:t>
      </w:r>
    </w:p>
    <w:p xmlns:wp14="http://schemas.microsoft.com/office/word/2010/wordml" w:rsidRPr="00932F8B" w:rsidR="004F5AE2" w:rsidP="63434DD9" w:rsidRDefault="004F5AE2" w14:paraId="4B94D5A5" wp14:textId="77777777" wp14:noSpellErr="1">
      <w:pPr>
        <w:pStyle w:val="BodyText"/>
        <w:suppressAutoHyphens/>
        <w:ind w:right="-720"/>
        <w:rPr>
          <w:rFonts w:ascii="Calibri" w:hAnsi="Calibri" w:eastAsia="Calibri" w:cs="Calibri" w:asciiTheme="minorAscii" w:hAnsiTheme="minorAscii" w:eastAsiaTheme="minorAscii" w:cstheme="minorAscii"/>
          <w:sz w:val="24"/>
          <w:szCs w:val="24"/>
        </w:rPr>
      </w:pPr>
    </w:p>
    <w:p xmlns:wp14="http://schemas.microsoft.com/office/word/2010/wordml" w:rsidRPr="00932F8B" w:rsidR="004F5AE2" w:rsidP="63434DD9" w:rsidRDefault="004F5AE2" w14:paraId="4FD962AB" wp14:textId="00C3813C">
      <w:pPr>
        <w:pStyle w:val="BodyText"/>
        <w:numPr>
          <w:ilvl w:val="0"/>
          <w:numId w:val="1"/>
        </w:numPr>
        <w:suppressAutoHyphens/>
        <w:ind w:right="-720"/>
        <w:rPr>
          <w:rFonts w:ascii="Calibri" w:hAnsi="Calibri" w:eastAsia="Calibri" w:cs="Calibri" w:asciiTheme="minorAscii" w:hAnsiTheme="minorAscii" w:eastAsiaTheme="minorAscii" w:cstheme="minorAscii"/>
          <w:sz w:val="24"/>
          <w:szCs w:val="24"/>
        </w:rPr>
      </w:pPr>
      <w:r w:rsidRPr="2464EA61" w:rsidR="004F5AE2">
        <w:rPr>
          <w:rFonts w:ascii="Calibri" w:hAnsi="Calibri" w:eastAsia="Calibri" w:cs="Calibri" w:asciiTheme="minorAscii" w:hAnsiTheme="minorAscii" w:eastAsiaTheme="minorAscii" w:cstheme="minorAscii"/>
          <w:sz w:val="24"/>
          <w:szCs w:val="24"/>
        </w:rPr>
        <w:t>Completion of the referral paperwork</w:t>
      </w:r>
      <w:r w:rsidRPr="2464EA61" w:rsidR="0009476F">
        <w:rPr>
          <w:rFonts w:ascii="Calibri" w:hAnsi="Calibri" w:eastAsia="Calibri" w:cs="Calibri" w:asciiTheme="minorAscii" w:hAnsiTheme="minorAscii" w:eastAsiaTheme="minorAscii" w:cstheme="minorAscii"/>
          <w:sz w:val="24"/>
          <w:szCs w:val="24"/>
        </w:rPr>
        <w:t>,</w:t>
      </w:r>
      <w:r w:rsidRPr="2464EA61" w:rsidR="004F5AE2">
        <w:rPr>
          <w:rFonts w:ascii="Calibri" w:hAnsi="Calibri" w:eastAsia="Calibri" w:cs="Calibri" w:asciiTheme="minorAscii" w:hAnsiTheme="minorAscii" w:eastAsiaTheme="minorAscii" w:cstheme="minorAscii"/>
          <w:sz w:val="24"/>
          <w:szCs w:val="24"/>
        </w:rPr>
        <w:t xml:space="preserve"> including a brief description of the </w:t>
      </w:r>
      <w:r w:rsidRPr="2464EA61" w:rsidR="1EF987A4">
        <w:rPr>
          <w:rFonts w:ascii="Calibri" w:hAnsi="Calibri" w:eastAsia="Calibri" w:cs="Calibri" w:asciiTheme="minorAscii" w:hAnsiTheme="minorAscii" w:eastAsiaTheme="minorAscii" w:cstheme="minorAscii"/>
          <w:sz w:val="24"/>
          <w:szCs w:val="24"/>
        </w:rPr>
        <w:t xml:space="preserve">person’s </w:t>
      </w:r>
      <w:r w:rsidRPr="2464EA61" w:rsidR="004F5AE2">
        <w:rPr>
          <w:rFonts w:ascii="Calibri" w:hAnsi="Calibri" w:eastAsia="Calibri" w:cs="Calibri" w:asciiTheme="minorAscii" w:hAnsiTheme="minorAscii" w:eastAsiaTheme="minorAscii" w:cstheme="minorAscii"/>
          <w:sz w:val="24"/>
          <w:szCs w:val="24"/>
        </w:rPr>
        <w:t>situation and reason for the referral, as well as a signed HIPAA to facilitate communication.</w:t>
      </w:r>
    </w:p>
    <w:p xmlns:wp14="http://schemas.microsoft.com/office/word/2010/wordml" w:rsidRPr="00932F8B" w:rsidR="004F5AE2" w:rsidP="63434DD9" w:rsidRDefault="004F5AE2" w14:paraId="044F8A0C" wp14:textId="295880AB">
      <w:pPr>
        <w:pStyle w:val="BodyText"/>
        <w:numPr>
          <w:ilvl w:val="0"/>
          <w:numId w:val="1"/>
        </w:numPr>
        <w:suppressAutoHyphens/>
        <w:ind w:right="-720"/>
        <w:rPr>
          <w:rFonts w:ascii="Calibri" w:hAnsi="Calibri" w:eastAsia="Calibri" w:cs="Calibri" w:asciiTheme="minorAscii" w:hAnsiTheme="minorAscii" w:eastAsiaTheme="minorAscii" w:cstheme="minorAscii"/>
          <w:sz w:val="24"/>
          <w:szCs w:val="24"/>
        </w:rPr>
      </w:pPr>
      <w:r w:rsidRPr="2464EA61" w:rsidR="004F5AE2">
        <w:rPr>
          <w:rFonts w:ascii="Calibri" w:hAnsi="Calibri" w:eastAsia="Calibri" w:cs="Calibri" w:asciiTheme="minorAscii" w:hAnsiTheme="minorAscii" w:eastAsiaTheme="minorAscii" w:cstheme="minorAscii"/>
          <w:sz w:val="24"/>
          <w:szCs w:val="24"/>
        </w:rPr>
        <w:t xml:space="preserve">A baseline blood draw for CD4 and VL (in the last </w:t>
      </w:r>
      <w:r w:rsidRPr="2464EA61" w:rsidR="004F5AE2">
        <w:rPr>
          <w:rFonts w:ascii="Calibri" w:hAnsi="Calibri" w:eastAsia="Calibri" w:cs="Calibri" w:asciiTheme="minorAscii" w:hAnsiTheme="minorAscii" w:eastAsiaTheme="minorAscii" w:cstheme="minorAscii"/>
          <w:sz w:val="24"/>
          <w:szCs w:val="24"/>
        </w:rPr>
        <w:t>60 days</w:t>
      </w:r>
      <w:r w:rsidRPr="2464EA61" w:rsidR="45A75F09">
        <w:rPr>
          <w:rFonts w:ascii="Calibri" w:hAnsi="Calibri" w:eastAsia="Calibri" w:cs="Calibri" w:asciiTheme="minorAscii" w:hAnsiTheme="minorAscii" w:eastAsiaTheme="minorAscii" w:cstheme="minorAscii"/>
          <w:sz w:val="24"/>
          <w:szCs w:val="24"/>
        </w:rPr>
        <w:t>, or whatever is the most recent available record</w:t>
      </w:r>
      <w:r w:rsidRPr="2464EA61" w:rsidR="004F5AE2">
        <w:rPr>
          <w:rFonts w:ascii="Calibri" w:hAnsi="Calibri" w:eastAsia="Calibri" w:cs="Calibri" w:asciiTheme="minorAscii" w:hAnsiTheme="minorAscii" w:eastAsiaTheme="minorAscii" w:cstheme="minorAscii"/>
          <w:sz w:val="24"/>
          <w:szCs w:val="24"/>
        </w:rPr>
        <w:t>).</w:t>
      </w:r>
    </w:p>
    <w:p xmlns:wp14="http://schemas.microsoft.com/office/word/2010/wordml" w:rsidRPr="00932F8B" w:rsidR="004F5AE2" w:rsidP="63434DD9" w:rsidRDefault="004F5AE2" w14:paraId="5B9E612D" wp14:textId="353892EF">
      <w:pPr>
        <w:pStyle w:val="BodyText"/>
        <w:numPr>
          <w:ilvl w:val="0"/>
          <w:numId w:val="1"/>
        </w:numPr>
        <w:suppressAutoHyphens/>
        <w:ind w:right="-720"/>
        <w:rPr>
          <w:rFonts w:ascii="Calibri" w:hAnsi="Calibri" w:eastAsia="Calibri" w:cs="Calibri" w:asciiTheme="minorAscii" w:hAnsiTheme="minorAscii" w:eastAsiaTheme="minorAscii" w:cstheme="minorAscii"/>
          <w:sz w:val="24"/>
          <w:szCs w:val="24"/>
        </w:rPr>
      </w:pPr>
      <w:r w:rsidRPr="2464EA61" w:rsidR="004F5AE2">
        <w:rPr>
          <w:rFonts w:ascii="Calibri" w:hAnsi="Calibri" w:eastAsia="Calibri" w:cs="Calibri" w:asciiTheme="minorAscii" w:hAnsiTheme="minorAscii" w:eastAsiaTheme="minorAscii" w:cstheme="minorAscii"/>
          <w:sz w:val="24"/>
          <w:szCs w:val="24"/>
        </w:rPr>
        <w:t xml:space="preserve">Copies of 1 year’s lab reports (all CD4 and HIV viral load tests and any information on opportunistic illnesses). After enrollment, we will request this information </w:t>
      </w:r>
      <w:r w:rsidRPr="2464EA61" w:rsidR="794ED548">
        <w:rPr>
          <w:rFonts w:ascii="Calibri" w:hAnsi="Calibri" w:eastAsia="Calibri" w:cs="Calibri" w:asciiTheme="minorAscii" w:hAnsiTheme="minorAscii" w:eastAsiaTheme="minorAscii" w:cstheme="minorAscii"/>
          <w:sz w:val="24"/>
          <w:szCs w:val="24"/>
        </w:rPr>
        <w:t>twice a year or whenever the patient gets new tests done</w:t>
      </w:r>
      <w:r w:rsidRPr="2464EA61" w:rsidR="004F5AE2">
        <w:rPr>
          <w:rFonts w:ascii="Calibri" w:hAnsi="Calibri" w:eastAsia="Calibri" w:cs="Calibri" w:asciiTheme="minorAscii" w:hAnsiTheme="minorAscii" w:eastAsiaTheme="minorAscii" w:cstheme="minorAscii"/>
          <w:sz w:val="24"/>
          <w:szCs w:val="24"/>
        </w:rPr>
        <w:t xml:space="preserve">. </w:t>
      </w:r>
    </w:p>
    <w:p xmlns:wp14="http://schemas.microsoft.com/office/word/2010/wordml" w:rsidRPr="00932F8B" w:rsidR="004F5AE2" w:rsidP="63434DD9" w:rsidRDefault="004F5AE2" w14:paraId="5C805D5A" wp14:textId="77777777" wp14:noSpellErr="1">
      <w:pPr>
        <w:pStyle w:val="BodyText"/>
        <w:numPr>
          <w:ilvl w:val="0"/>
          <w:numId w:val="1"/>
        </w:numPr>
        <w:suppressAutoHyphens/>
        <w:ind w:right="-720"/>
        <w:rPr>
          <w:rFonts w:ascii="Calibri" w:hAnsi="Calibri" w:eastAsia="Calibri" w:cs="Calibri" w:asciiTheme="minorAscii" w:hAnsiTheme="minorAscii" w:eastAsiaTheme="minorAscii" w:cstheme="minorAscii"/>
          <w:sz w:val="24"/>
          <w:szCs w:val="24"/>
        </w:rPr>
      </w:pPr>
      <w:r w:rsidRPr="63434DD9" w:rsidR="004F5AE2">
        <w:rPr>
          <w:rFonts w:ascii="Calibri" w:hAnsi="Calibri" w:eastAsia="Calibri" w:cs="Calibri" w:asciiTheme="minorAscii" w:hAnsiTheme="minorAscii" w:eastAsiaTheme="minorAscii" w:cstheme="minorAscii"/>
          <w:sz w:val="24"/>
          <w:szCs w:val="24"/>
        </w:rPr>
        <w:t>A copy of the patient’s current medication list.</w:t>
      </w:r>
    </w:p>
    <w:p xmlns:wp14="http://schemas.microsoft.com/office/word/2010/wordml" w:rsidRPr="00932F8B" w:rsidR="004F5AE2" w:rsidP="63434DD9" w:rsidRDefault="004F5AE2" w14:paraId="3DEEC669" wp14:textId="77777777" wp14:noSpellErr="1">
      <w:pPr>
        <w:pStyle w:val="BodyText"/>
        <w:suppressAutoHyphens/>
        <w:ind w:right="-720"/>
        <w:rPr>
          <w:rFonts w:ascii="Calibri" w:hAnsi="Calibri" w:eastAsia="Calibri" w:cs="Calibri" w:asciiTheme="minorAscii" w:hAnsiTheme="minorAscii" w:eastAsiaTheme="minorAscii" w:cstheme="minorAscii"/>
          <w:sz w:val="24"/>
          <w:szCs w:val="24"/>
        </w:rPr>
      </w:pPr>
    </w:p>
    <w:p xmlns:wp14="http://schemas.microsoft.com/office/word/2010/wordml" w:rsidRPr="00932F8B" w:rsidR="004F5AE2" w:rsidP="63434DD9" w:rsidRDefault="004F5AE2" w14:paraId="307A8C19" wp14:textId="28E18361">
      <w:pPr>
        <w:pStyle w:val="BodyText"/>
        <w:suppressAutoHyphens/>
        <w:ind w:right="-720"/>
        <w:rPr>
          <w:rFonts w:ascii="Calibri" w:hAnsi="Calibri" w:eastAsia="Calibri" w:cs="Calibri" w:asciiTheme="minorAscii" w:hAnsiTheme="minorAscii" w:eastAsiaTheme="minorAscii" w:cstheme="minorAscii"/>
          <w:sz w:val="24"/>
          <w:szCs w:val="24"/>
        </w:rPr>
      </w:pPr>
      <w:r w:rsidRPr="2464EA61" w:rsidR="004F5AE2">
        <w:rPr>
          <w:rFonts w:ascii="Calibri" w:hAnsi="Calibri" w:eastAsia="Calibri" w:cs="Calibri" w:asciiTheme="minorAscii" w:hAnsiTheme="minorAscii" w:eastAsiaTheme="minorAscii" w:cstheme="minorAscii"/>
          <w:sz w:val="24"/>
          <w:szCs w:val="24"/>
        </w:rPr>
        <w:t>Once the referral paperwork is in order, we will come</w:t>
      </w:r>
      <w:r w:rsidRPr="2464EA61" w:rsidR="004F5AE2">
        <w:rPr>
          <w:rFonts w:ascii="Calibri" w:hAnsi="Calibri" w:eastAsia="Calibri" w:cs="Calibri" w:asciiTheme="minorAscii" w:hAnsiTheme="minorAscii" w:eastAsiaTheme="minorAscii" w:cstheme="minorAscii"/>
          <w:sz w:val="24"/>
          <w:szCs w:val="24"/>
        </w:rPr>
        <w:t xml:space="preserve"> to your clinic/hospital</w:t>
      </w:r>
      <w:r w:rsidRPr="2464EA61" w:rsidR="369632B6">
        <w:rPr>
          <w:rFonts w:ascii="Calibri" w:hAnsi="Calibri" w:eastAsia="Calibri" w:cs="Calibri" w:asciiTheme="minorAscii" w:hAnsiTheme="minorAscii" w:eastAsiaTheme="minorAscii" w:cstheme="minorAscii"/>
          <w:sz w:val="24"/>
          <w:szCs w:val="24"/>
        </w:rPr>
        <w:t>/agency</w:t>
      </w:r>
      <w:r w:rsidRPr="2464EA61" w:rsidR="004F5AE2">
        <w:rPr>
          <w:rFonts w:ascii="Calibri" w:hAnsi="Calibri" w:eastAsia="Calibri" w:cs="Calibri" w:asciiTheme="minorAscii" w:hAnsiTheme="minorAscii" w:eastAsiaTheme="minorAscii" w:cstheme="minorAscii"/>
          <w:sz w:val="24"/>
          <w:szCs w:val="24"/>
        </w:rPr>
        <w:t xml:space="preserve"> during the patient’s regular HIV medical or </w:t>
      </w:r>
      <w:r w:rsidRPr="2464EA61" w:rsidR="3B9D2715">
        <w:rPr>
          <w:rFonts w:ascii="Calibri" w:hAnsi="Calibri" w:eastAsia="Calibri" w:cs="Calibri" w:asciiTheme="minorAscii" w:hAnsiTheme="minorAscii" w:eastAsiaTheme="minorAscii" w:cstheme="minorAscii"/>
          <w:sz w:val="24"/>
          <w:szCs w:val="24"/>
        </w:rPr>
        <w:t>other</w:t>
      </w:r>
      <w:r w:rsidRPr="2464EA61" w:rsidR="004F5AE2">
        <w:rPr>
          <w:rFonts w:ascii="Calibri" w:hAnsi="Calibri" w:eastAsia="Calibri" w:cs="Calibri" w:asciiTheme="minorAscii" w:hAnsiTheme="minorAscii" w:eastAsiaTheme="minorAscii" w:cstheme="minorAscii"/>
          <w:sz w:val="24"/>
          <w:szCs w:val="24"/>
        </w:rPr>
        <w:t xml:space="preserve"> </w:t>
      </w:r>
      <w:r w:rsidRPr="2464EA61" w:rsidR="004F5AE2">
        <w:rPr>
          <w:rFonts w:ascii="Calibri" w:hAnsi="Calibri" w:eastAsia="Calibri" w:cs="Calibri" w:asciiTheme="minorAscii" w:hAnsiTheme="minorAscii" w:eastAsiaTheme="minorAscii" w:cstheme="minorAscii"/>
          <w:sz w:val="24"/>
          <w:szCs w:val="24"/>
        </w:rPr>
        <w:t>visit for a conversation about adherence concerns and how PACT can help.</w:t>
      </w:r>
      <w:r w:rsidRPr="2464EA61" w:rsidR="004F5AE2">
        <w:rPr>
          <w:rFonts w:ascii="Calibri" w:hAnsi="Calibri" w:eastAsia="Calibri" w:cs="Calibri" w:asciiTheme="minorAscii" w:hAnsiTheme="minorAscii" w:eastAsiaTheme="minorAscii" w:cstheme="minorAscii"/>
          <w:sz w:val="24"/>
          <w:szCs w:val="24"/>
        </w:rPr>
        <w:t xml:space="preserve"> </w:t>
      </w:r>
      <w:r w:rsidRPr="2464EA61" w:rsidR="004F5AE2">
        <w:rPr>
          <w:rFonts w:ascii="Calibri" w:hAnsi="Calibri" w:eastAsia="Calibri" w:cs="Calibri" w:asciiTheme="minorAscii" w:hAnsiTheme="minorAscii" w:eastAsiaTheme="minorAscii" w:cstheme="minorAscii"/>
          <w:sz w:val="24"/>
          <w:szCs w:val="24"/>
        </w:rPr>
        <w:t>If everyone agrees the patient is a good fit for PACT and ready to engage at this time, we will begin enrollment.</w:t>
      </w:r>
    </w:p>
    <w:p xmlns:wp14="http://schemas.microsoft.com/office/word/2010/wordml" w:rsidRPr="00932F8B" w:rsidR="004F5AE2" w:rsidP="63434DD9" w:rsidRDefault="004F5AE2" w14:paraId="3656B9AB" wp14:textId="77777777" wp14:noSpellErr="1">
      <w:pPr>
        <w:pStyle w:val="BodyText"/>
        <w:suppressAutoHyphens/>
        <w:ind w:right="-720"/>
        <w:rPr>
          <w:rFonts w:ascii="Calibri" w:hAnsi="Calibri" w:eastAsia="Calibri" w:cs="Calibri" w:asciiTheme="minorAscii" w:hAnsiTheme="minorAscii" w:eastAsiaTheme="minorAscii" w:cstheme="minorAscii"/>
          <w:sz w:val="24"/>
          <w:szCs w:val="24"/>
        </w:rPr>
      </w:pPr>
    </w:p>
    <w:p xmlns:wp14="http://schemas.microsoft.com/office/word/2010/wordml" w:rsidRPr="00932F8B" w:rsidR="004F5AE2" w:rsidP="63434DD9" w:rsidRDefault="004F5AE2" w14:paraId="3F3E71A7" wp14:textId="77777777" wp14:noSpellErr="1">
      <w:pPr>
        <w:pStyle w:val="BodyText"/>
        <w:suppressAutoHyphens/>
        <w:ind w:right="-720"/>
        <w:rPr>
          <w:rFonts w:ascii="Calibri" w:hAnsi="Calibri" w:eastAsia="Calibri" w:cs="Calibri" w:asciiTheme="minorAscii" w:hAnsiTheme="minorAscii" w:eastAsiaTheme="minorAscii" w:cstheme="minorAscii"/>
          <w:sz w:val="24"/>
          <w:szCs w:val="24"/>
        </w:rPr>
      </w:pPr>
      <w:r w:rsidRPr="63434DD9" w:rsidR="004F5AE2">
        <w:rPr>
          <w:rFonts w:ascii="Calibri" w:hAnsi="Calibri" w:eastAsia="Calibri" w:cs="Calibri" w:asciiTheme="minorAscii" w:hAnsiTheme="minorAscii" w:eastAsiaTheme="minorAscii" w:cstheme="minorAscii"/>
          <w:sz w:val="24"/>
          <w:szCs w:val="24"/>
        </w:rPr>
        <w:t xml:space="preserve">The PACT Community Health Workers assigned to your patient will be in touch regularly to coordinate care, discuss patient goals and progress, and communicate about their ongoing work with the patient. If you would like to make a referral or to discuss a patient’s eligibility, feel free to contact me at the number below. </w:t>
      </w:r>
    </w:p>
    <w:p xmlns:wp14="http://schemas.microsoft.com/office/word/2010/wordml" w:rsidRPr="00932F8B" w:rsidR="004F5AE2" w:rsidP="63434DD9" w:rsidRDefault="004F5AE2" w14:paraId="45FB0818" wp14:textId="77777777" wp14:noSpellErr="1">
      <w:pPr>
        <w:ind w:right="-720"/>
        <w:rPr>
          <w:rFonts w:ascii="Calibri" w:hAnsi="Calibri" w:eastAsia="Calibri" w:cs="Calibri" w:asciiTheme="minorAscii" w:hAnsiTheme="minorAscii" w:eastAsiaTheme="minorAscii" w:cstheme="minorAscii"/>
        </w:rPr>
      </w:pPr>
    </w:p>
    <w:p xmlns:wp14="http://schemas.microsoft.com/office/word/2010/wordml" w:rsidRPr="00932F8B" w:rsidR="004F5AE2" w:rsidP="63434DD9" w:rsidRDefault="004F5AE2" w14:paraId="5CF11C59" wp14:textId="77777777" wp14:noSpellErr="1">
      <w:pPr>
        <w:ind w:right="-720"/>
        <w:rPr>
          <w:rFonts w:ascii="Calibri" w:hAnsi="Calibri" w:eastAsia="Calibri" w:cs="Calibri" w:asciiTheme="minorAscii" w:hAnsiTheme="minorAscii" w:eastAsiaTheme="minorAscii" w:cstheme="minorAscii"/>
        </w:rPr>
      </w:pPr>
      <w:r w:rsidRPr="63434DD9" w:rsidR="004F5AE2">
        <w:rPr>
          <w:rFonts w:ascii="Calibri" w:hAnsi="Calibri" w:eastAsia="Calibri" w:cs="Calibri" w:asciiTheme="minorAscii" w:hAnsiTheme="minorAscii" w:eastAsiaTheme="minorAscii" w:cstheme="minorAscii"/>
        </w:rPr>
        <w:t>Sincerely,</w:t>
      </w:r>
    </w:p>
    <w:p xmlns:wp14="http://schemas.microsoft.com/office/word/2010/wordml" w:rsidRPr="00932F8B" w:rsidR="004F5AE2" w:rsidP="63434DD9" w:rsidRDefault="004F5AE2" w14:paraId="049F31CB" wp14:textId="77777777" wp14:noSpellErr="1">
      <w:pPr>
        <w:ind w:right="-720"/>
        <w:rPr>
          <w:rFonts w:ascii="Calibri" w:hAnsi="Calibri" w:eastAsia="Calibri" w:cs="Calibri" w:asciiTheme="minorAscii" w:hAnsiTheme="minorAscii" w:eastAsiaTheme="minorAscii" w:cstheme="minorAscii"/>
        </w:rPr>
      </w:pPr>
    </w:p>
    <w:p xmlns:wp14="http://schemas.microsoft.com/office/word/2010/wordml" w:rsidRPr="00932F8B" w:rsidR="004F5AE2" w:rsidP="63434DD9" w:rsidRDefault="004F5AE2" w14:paraId="53128261" wp14:textId="77777777" wp14:noSpellErr="1">
      <w:pPr>
        <w:ind w:right="-720"/>
        <w:rPr>
          <w:rFonts w:ascii="Calibri" w:hAnsi="Calibri" w:eastAsia="Calibri" w:cs="Calibri" w:asciiTheme="minorAscii" w:hAnsiTheme="minorAscii" w:eastAsiaTheme="minorAscii" w:cstheme="minorAscii"/>
        </w:rPr>
      </w:pPr>
    </w:p>
    <w:p w:rsidR="63434DD9" w:rsidP="63434DD9" w:rsidRDefault="63434DD9" w14:paraId="55D03299" w14:textId="7CB187FA">
      <w:pPr>
        <w:pStyle w:val="Normal"/>
        <w:bidi w:val="0"/>
        <w:spacing w:before="0" w:beforeAutospacing="off" w:after="0" w:afterAutospacing="off" w:line="259" w:lineRule="auto"/>
        <w:ind w:left="0" w:right="-720"/>
        <w:jc w:val="left"/>
        <w:rPr>
          <w:rFonts w:ascii="Calibri" w:hAnsi="Calibri" w:eastAsia="Calibri" w:cs="Calibri" w:asciiTheme="minorAscii" w:hAnsiTheme="minorAscii" w:eastAsiaTheme="minorAscii" w:cstheme="minorAscii"/>
          <w:noProof/>
          <w:sz w:val="24"/>
          <w:szCs w:val="24"/>
        </w:rPr>
      </w:pPr>
      <w:r w:rsidRPr="63434DD9" w:rsidR="63434DD9">
        <w:rPr>
          <w:rFonts w:ascii="Calibri" w:hAnsi="Calibri" w:eastAsia="Calibri" w:cs="Calibri" w:asciiTheme="minorAscii" w:hAnsiTheme="minorAscii" w:eastAsiaTheme="minorAscii" w:cstheme="minorAscii"/>
          <w:noProof/>
        </w:rPr>
        <w:t>Verona Hibbert</w:t>
      </w:r>
      <w:bookmarkStart w:name="_MailAutoSig" w:id="0"/>
    </w:p>
    <w:p xmlns:wp14="http://schemas.microsoft.com/office/word/2010/wordml" w:rsidRPr="00932F8B" w:rsidR="004F5AE2" w:rsidP="63434DD9" w:rsidRDefault="003F7C89" w14:paraId="5775EF0F" wp14:textId="77777777" wp14:noSpellErr="1">
      <w:pPr>
        <w:ind w:right="-720"/>
        <w:rPr>
          <w:rFonts w:ascii="Calibri" w:hAnsi="Calibri" w:eastAsia="Calibri" w:cs="Calibri" w:asciiTheme="minorAscii" w:hAnsiTheme="minorAscii" w:eastAsiaTheme="minorAscii" w:cstheme="minorAscii"/>
          <w:noProof/>
        </w:rPr>
      </w:pPr>
      <w:r w:rsidRPr="63434DD9" w:rsidR="003F7C89">
        <w:rPr>
          <w:rFonts w:ascii="Calibri" w:hAnsi="Calibri" w:eastAsia="Calibri" w:cs="Calibri" w:asciiTheme="minorAscii" w:hAnsiTheme="minorAscii" w:eastAsiaTheme="minorAscii" w:cstheme="minorAscii"/>
          <w:noProof/>
        </w:rPr>
        <w:t xml:space="preserve">PACT Program, </w:t>
      </w:r>
      <w:r w:rsidRPr="63434DD9" w:rsidR="004F5AE2">
        <w:rPr>
          <w:rFonts w:ascii="Calibri" w:hAnsi="Calibri" w:eastAsia="Calibri" w:cs="Calibri" w:asciiTheme="minorAscii" w:hAnsiTheme="minorAscii" w:eastAsiaTheme="minorAscii" w:cstheme="minorAscii"/>
          <w:noProof/>
        </w:rPr>
        <w:t>JRI Health</w:t>
      </w:r>
    </w:p>
    <w:p w:rsidR="004F5AE2" w:rsidP="63434DD9" w:rsidRDefault="004F5AE2" w14:paraId="25019957" w14:textId="092B1AA2">
      <w:pPr>
        <w:pStyle w:val="Normal"/>
        <w:bidi w:val="0"/>
        <w:spacing w:before="0" w:beforeAutospacing="off" w:after="0" w:afterAutospacing="off" w:line="259" w:lineRule="auto"/>
        <w:ind w:left="0" w:right="-720"/>
        <w:jc w:val="left"/>
        <w:rPr>
          <w:rFonts w:ascii="Calibri" w:hAnsi="Calibri" w:eastAsia="Calibri" w:cs="Calibri" w:asciiTheme="minorAscii" w:hAnsiTheme="minorAscii" w:eastAsiaTheme="minorAscii" w:cstheme="minorAscii"/>
          <w:noProof/>
          <w:sz w:val="24"/>
          <w:szCs w:val="24"/>
        </w:rPr>
      </w:pPr>
      <w:r w:rsidRPr="63434DD9" w:rsidR="004F5AE2">
        <w:rPr>
          <w:rFonts w:ascii="Calibri" w:hAnsi="Calibri" w:eastAsia="Calibri" w:cs="Calibri" w:asciiTheme="minorAscii" w:hAnsiTheme="minorAscii" w:eastAsiaTheme="minorAscii" w:cstheme="minorAscii"/>
          <w:noProof/>
        </w:rPr>
        <w:t xml:space="preserve">Email: </w:t>
      </w:r>
      <w:r w:rsidRPr="63434DD9" w:rsidR="63434DD9">
        <w:rPr>
          <w:rFonts w:ascii="Calibri" w:hAnsi="Calibri" w:eastAsia="Calibri" w:cs="Calibri" w:asciiTheme="minorAscii" w:hAnsiTheme="minorAscii" w:eastAsiaTheme="minorAscii" w:cstheme="minorAscii"/>
          <w:noProof/>
        </w:rPr>
        <w:t>vhibbert@jri.org</w:t>
      </w:r>
    </w:p>
    <w:p xmlns:wp14="http://schemas.microsoft.com/office/word/2010/wordml" w:rsidRPr="00932F8B" w:rsidR="004F5AE2" w:rsidP="63434DD9" w:rsidRDefault="004F5AE2" w14:paraId="4ADFE19E" wp14:textId="77777777" wp14:noSpellErr="1">
      <w:pPr>
        <w:ind w:right="-720"/>
        <w:rPr>
          <w:rFonts w:ascii="Calibri" w:hAnsi="Calibri" w:eastAsia="Calibri" w:cs="Calibri" w:asciiTheme="minorAscii" w:hAnsiTheme="minorAscii" w:eastAsiaTheme="minorAscii" w:cstheme="minorAscii"/>
          <w:noProof/>
        </w:rPr>
      </w:pPr>
      <w:r w:rsidRPr="63434DD9" w:rsidR="004F5AE2">
        <w:rPr>
          <w:rFonts w:ascii="Calibri" w:hAnsi="Calibri" w:eastAsia="Calibri" w:cs="Calibri" w:asciiTheme="minorAscii" w:hAnsiTheme="minorAscii" w:eastAsiaTheme="minorAscii" w:cstheme="minorAscii"/>
          <w:noProof/>
        </w:rPr>
        <w:t>Mobile: 617.894.1051</w:t>
      </w:r>
    </w:p>
    <w:p xmlns:wp14="http://schemas.microsoft.com/office/word/2010/wordml" w:rsidRPr="00932F8B" w:rsidR="004F5AE2" w:rsidP="63434DD9" w:rsidRDefault="004F5AE2" w14:paraId="2936ECF9" wp14:textId="77777777" wp14:noSpellErr="1">
      <w:pPr>
        <w:ind w:right="-720"/>
        <w:rPr>
          <w:rFonts w:ascii="Calibri" w:hAnsi="Calibri" w:eastAsia="Calibri" w:cs="Calibri" w:asciiTheme="minorAscii" w:hAnsiTheme="minorAscii" w:eastAsiaTheme="minorAscii" w:cstheme="minorAscii"/>
          <w:noProof/>
        </w:rPr>
      </w:pPr>
      <w:r w:rsidRPr="63434DD9" w:rsidR="004F5AE2">
        <w:rPr>
          <w:rFonts w:ascii="Calibri" w:hAnsi="Calibri" w:eastAsia="Calibri" w:cs="Calibri" w:asciiTheme="minorAscii" w:hAnsiTheme="minorAscii" w:eastAsiaTheme="minorAscii" w:cstheme="minorAscii"/>
          <w:noProof/>
        </w:rPr>
        <w:t>Fax: 857.399.19</w:t>
      </w:r>
      <w:bookmarkEnd w:id="0"/>
      <w:r w:rsidRPr="63434DD9" w:rsidR="00836AEF">
        <w:rPr>
          <w:rFonts w:ascii="Calibri" w:hAnsi="Calibri" w:eastAsia="Calibri" w:cs="Calibri" w:asciiTheme="minorAscii" w:hAnsiTheme="minorAscii" w:eastAsiaTheme="minorAscii" w:cstheme="minorAscii"/>
          <w:noProof/>
        </w:rPr>
        <w:t>01</w:t>
      </w:r>
    </w:p>
    <w:p w:rsidR="63434DD9" w:rsidP="63434DD9" w:rsidRDefault="63434DD9" w14:paraId="7D5A7A78" w14:textId="59612FAA">
      <w:pPr>
        <w:pStyle w:val="Normal"/>
        <w:bidi w:val="0"/>
        <w:spacing w:before="0" w:beforeAutospacing="off" w:after="0" w:afterAutospacing="off" w:line="259" w:lineRule="auto"/>
        <w:ind w:left="0" w:right="-720"/>
        <w:jc w:val="left"/>
        <w:rPr>
          <w:rFonts w:ascii="Calibri" w:hAnsi="Calibri" w:eastAsia="Calibri" w:cs="Calibri" w:asciiTheme="minorAscii" w:hAnsiTheme="minorAscii" w:eastAsiaTheme="minorAscii" w:cstheme="minorAscii"/>
          <w:noProof/>
          <w:sz w:val="24"/>
          <w:szCs w:val="24"/>
        </w:rPr>
      </w:pPr>
      <w:r w:rsidRPr="63434DD9" w:rsidR="63434DD9">
        <w:rPr>
          <w:rFonts w:ascii="Calibri" w:hAnsi="Calibri" w:eastAsia="Calibri" w:cs="Calibri" w:asciiTheme="minorAscii" w:hAnsiTheme="minorAscii" w:eastAsiaTheme="minorAscii" w:cstheme="minorAscii"/>
          <w:noProof/>
        </w:rPr>
        <w:t>555 Amory St, Jamaica Plain, MA 02130</w:t>
      </w:r>
    </w:p>
    <w:p xmlns:wp14="http://schemas.microsoft.com/office/word/2010/wordml" w:rsidRPr="00932F8B" w:rsidR="004F5AE2" w:rsidP="63434DD9" w:rsidRDefault="004F5AE2" w14:paraId="62486C05" wp14:textId="77777777" wp14:noSpellErr="1">
      <w:pPr>
        <w:rPr>
          <w:rFonts w:ascii="Calibri" w:hAnsi="Calibri" w:eastAsia="Calibri" w:cs="Calibri" w:asciiTheme="minorAscii" w:hAnsiTheme="minorAscii" w:eastAsiaTheme="minorAscii" w:cstheme="minorAscii"/>
        </w:rPr>
      </w:pPr>
    </w:p>
    <w:p xmlns:wp14="http://schemas.microsoft.com/office/word/2010/wordml" w:rsidRPr="00932F8B" w:rsidR="004F5AE2" w:rsidP="63434DD9" w:rsidRDefault="004F5AE2" w14:paraId="4101652C" wp14:textId="77777777" wp14:noSpellErr="1">
      <w:pPr>
        <w:rPr>
          <w:rFonts w:ascii="Calibri" w:hAnsi="Calibri" w:eastAsia="Calibri" w:cs="Calibri" w:asciiTheme="minorAscii" w:hAnsiTheme="minorAscii" w:eastAsiaTheme="minorAscii" w:cstheme="minorAscii"/>
        </w:rPr>
      </w:pPr>
    </w:p>
    <w:sectPr w:rsidRPr="00932F8B" w:rsidR="004F5AE2">
      <w:headerReference w:type="default" r:id="rId11"/>
      <w:footerReference w:type="default" r:id="rId12"/>
      <w:pgSz w:w="12240" w:h="15840" w:orient="portrait"/>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CD591F" w:rsidRDefault="00CD591F" w14:paraId="1FC39945" wp14:textId="77777777">
      <w:r>
        <w:separator/>
      </w:r>
    </w:p>
  </w:endnote>
  <w:endnote w:type="continuationSeparator" w:id="0">
    <w:p xmlns:wp14="http://schemas.microsoft.com/office/word/2010/wordml" w:rsidR="00CD591F" w:rsidRDefault="00CD591F" w14:paraId="0562CB0E"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xmlns:wp14="http://schemas.microsoft.com/office/word/2010/wordml" w:rsidR="0011587E" w:rsidRDefault="00350337" w14:paraId="712EB62C"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CD591F" w:rsidRDefault="00CD591F" w14:paraId="4B99056E" wp14:textId="77777777">
      <w:r>
        <w:separator/>
      </w:r>
    </w:p>
  </w:footnote>
  <w:footnote w:type="continuationSeparator" w:id="0">
    <w:p xmlns:wp14="http://schemas.microsoft.com/office/word/2010/wordml" w:rsidR="00CD591F" w:rsidRDefault="00CD591F" w14:paraId="1299C43A"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0011587E" w:rsidP="00E74CEC" w:rsidRDefault="00350337" w14:paraId="4F3ABA2F" wp14:textId="77777777">
    <w:pPr>
      <w:pStyle w:val="Header"/>
      <w:tabs>
        <w:tab w:val="clear" w:pos="4320"/>
        <w:tab w:val="clear" w:pos="8640"/>
      </w:tabs>
      <w:ind w:left="-399"/>
    </w:pPr>
    <w:r>
      <w:rPr>
        <w:noProof/>
      </w:rPr>
      <w:drawing>
        <wp:anchor xmlns:wp14="http://schemas.microsoft.com/office/word/2010/wordprocessingDrawing" distT="0" distB="0" distL="114300" distR="114300" simplePos="0" relativeHeight="251658240" behindDoc="0" locked="0" layoutInCell="1" allowOverlap="1" wp14:anchorId="62C34619" wp14:editId="7777777">
          <wp:simplePos x="0" y="0"/>
          <wp:positionH relativeFrom="column">
            <wp:posOffset>-217170</wp:posOffset>
          </wp:positionH>
          <wp:positionV relativeFrom="paragraph">
            <wp:posOffset>-86360</wp:posOffset>
          </wp:positionV>
          <wp:extent cx="1000760" cy="1000760"/>
          <wp:effectExtent l="57150" t="57150" r="46990" b="4699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414380">
                    <a:off x="0" y="0"/>
                    <a:ext cx="1000760" cy="1000760"/>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0011587E" w:rsidP="00160621" w:rsidRDefault="0011587E" w14:paraId="3B714235" wp14:textId="77777777">
    <w:pPr>
      <w:pStyle w:val="Header"/>
      <w:jc w:val="right"/>
    </w:pPr>
    <w:r>
      <w:tab/>
    </w:r>
    <w:r>
      <w:t xml:space="preserve">                        </w:t>
    </w:r>
    <w:r w:rsidR="00350337">
      <w:rPr>
        <w:noProof/>
      </w:rPr>
      <w:drawing>
        <wp:inline xmlns:wp14="http://schemas.microsoft.com/office/word/2010/wordprocessingDrawing" distT="0" distB="0" distL="0" distR="0" wp14:anchorId="4F7AC314" wp14:editId="7777777">
          <wp:extent cx="3705225"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05225" cy="342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E7A53"/>
    <w:multiLevelType w:val="hybridMultilevel"/>
    <w:tmpl w:val="42DC53E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0932DC0"/>
    <w:multiLevelType w:val="hybridMultilevel"/>
    <w:tmpl w:val="1116C864"/>
    <w:lvl w:ilvl="0" w:tplc="04090003">
      <w:start w:val="1"/>
      <w:numFmt w:val="bullet"/>
      <w:lvlText w:val="o"/>
      <w:lvlJc w:val="left"/>
      <w:pPr>
        <w:tabs>
          <w:tab w:val="num" w:pos="720"/>
        </w:tabs>
        <w:ind w:left="720" w:hanging="360"/>
      </w:pPr>
      <w:rPr>
        <w:rFonts w:hint="default" w:ascii="Courier New" w:hAnsi="Courier New" w:cs="Courier New"/>
      </w:rPr>
    </w:lvl>
    <w:lvl w:ilvl="1" w:tplc="04090003">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2040545130">
    <w:abstractNumId w:val="1"/>
  </w:num>
  <w:num w:numId="2" w16cid:durableId="39636794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CEC"/>
    <w:rsid w:val="00062B28"/>
    <w:rsid w:val="000742A2"/>
    <w:rsid w:val="0009234E"/>
    <w:rsid w:val="0009476F"/>
    <w:rsid w:val="000F4203"/>
    <w:rsid w:val="000F61E6"/>
    <w:rsid w:val="0011587E"/>
    <w:rsid w:val="00160621"/>
    <w:rsid w:val="001611CA"/>
    <w:rsid w:val="00163F02"/>
    <w:rsid w:val="001857A8"/>
    <w:rsid w:val="00281961"/>
    <w:rsid w:val="002A3A5D"/>
    <w:rsid w:val="002F0CC0"/>
    <w:rsid w:val="0033466D"/>
    <w:rsid w:val="00350337"/>
    <w:rsid w:val="00395EDE"/>
    <w:rsid w:val="003F7C89"/>
    <w:rsid w:val="0046272F"/>
    <w:rsid w:val="00472251"/>
    <w:rsid w:val="004C2E75"/>
    <w:rsid w:val="004F5AE2"/>
    <w:rsid w:val="005208BF"/>
    <w:rsid w:val="00582C8F"/>
    <w:rsid w:val="006013D4"/>
    <w:rsid w:val="006644B0"/>
    <w:rsid w:val="00697BCA"/>
    <w:rsid w:val="006B09AD"/>
    <w:rsid w:val="006C4121"/>
    <w:rsid w:val="006C47B3"/>
    <w:rsid w:val="0073535A"/>
    <w:rsid w:val="007446E7"/>
    <w:rsid w:val="0076158A"/>
    <w:rsid w:val="007B63C0"/>
    <w:rsid w:val="0083384E"/>
    <w:rsid w:val="00836AEF"/>
    <w:rsid w:val="008506D6"/>
    <w:rsid w:val="0086704E"/>
    <w:rsid w:val="00884415"/>
    <w:rsid w:val="00897889"/>
    <w:rsid w:val="008C432B"/>
    <w:rsid w:val="008F4131"/>
    <w:rsid w:val="00932F8B"/>
    <w:rsid w:val="00977E90"/>
    <w:rsid w:val="009A63D0"/>
    <w:rsid w:val="00A42B26"/>
    <w:rsid w:val="00A50DD3"/>
    <w:rsid w:val="00A83B32"/>
    <w:rsid w:val="00AB1DCD"/>
    <w:rsid w:val="00AF1EF8"/>
    <w:rsid w:val="00B403D7"/>
    <w:rsid w:val="00C039CB"/>
    <w:rsid w:val="00C12D64"/>
    <w:rsid w:val="00C856AB"/>
    <w:rsid w:val="00CD591F"/>
    <w:rsid w:val="00D01EF0"/>
    <w:rsid w:val="00D10EB7"/>
    <w:rsid w:val="00D3332A"/>
    <w:rsid w:val="00D35A85"/>
    <w:rsid w:val="00DA0183"/>
    <w:rsid w:val="00E241FE"/>
    <w:rsid w:val="00E517DD"/>
    <w:rsid w:val="00E74CEC"/>
    <w:rsid w:val="00EC7D05"/>
    <w:rsid w:val="00ED60F5"/>
    <w:rsid w:val="00EE017E"/>
    <w:rsid w:val="00F146EF"/>
    <w:rsid w:val="00F23F1C"/>
    <w:rsid w:val="00F714E3"/>
    <w:rsid w:val="00F872F4"/>
    <w:rsid w:val="00FA42D9"/>
    <w:rsid w:val="0A7C799F"/>
    <w:rsid w:val="0B50441F"/>
    <w:rsid w:val="0B8F9C14"/>
    <w:rsid w:val="11CEA12A"/>
    <w:rsid w:val="1EF987A4"/>
    <w:rsid w:val="2313AEDF"/>
    <w:rsid w:val="2464EA61"/>
    <w:rsid w:val="369632B6"/>
    <w:rsid w:val="375CCD29"/>
    <w:rsid w:val="3B9D2715"/>
    <w:rsid w:val="3E71710E"/>
    <w:rsid w:val="408C59C2"/>
    <w:rsid w:val="418C70BB"/>
    <w:rsid w:val="42EFFD3E"/>
    <w:rsid w:val="45A75F09"/>
    <w:rsid w:val="45BAC010"/>
    <w:rsid w:val="4666D2D8"/>
    <w:rsid w:val="4CC3B94E"/>
    <w:rsid w:val="57EC3BC0"/>
    <w:rsid w:val="5A655746"/>
    <w:rsid w:val="5B9A51E7"/>
    <w:rsid w:val="5F097508"/>
    <w:rsid w:val="63434DD9"/>
    <w:rsid w:val="649CEAED"/>
    <w:rsid w:val="6754458D"/>
    <w:rsid w:val="68C73850"/>
    <w:rsid w:val="6A5C4F64"/>
    <w:rsid w:val="6B6C22BD"/>
    <w:rsid w:val="6EC7646F"/>
    <w:rsid w:val="6ECC4D96"/>
    <w:rsid w:val="709A64ED"/>
    <w:rsid w:val="794ED548"/>
    <w:rsid w:val="7F55FF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F478715"/>
  <w15:chartTrackingRefBased/>
  <w15:docId w15:val="{71B32031-19D8-408F-B431-9E3CB409EF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US"/>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Header">
    <w:name w:val="header"/>
    <w:basedOn w:val="Normal"/>
    <w:rsid w:val="00E74CEC"/>
    <w:pPr>
      <w:tabs>
        <w:tab w:val="center" w:pos="4320"/>
        <w:tab w:val="right" w:pos="8640"/>
      </w:tabs>
    </w:pPr>
  </w:style>
  <w:style w:type="paragraph" w:styleId="Footer">
    <w:name w:val="footer"/>
    <w:basedOn w:val="Normal"/>
    <w:rsid w:val="00E74CEC"/>
    <w:pPr>
      <w:tabs>
        <w:tab w:val="center" w:pos="4320"/>
        <w:tab w:val="right" w:pos="8640"/>
      </w:tabs>
    </w:pPr>
  </w:style>
  <w:style w:type="paragraph" w:styleId="BodyText">
    <w:name w:val="Body Text"/>
    <w:basedOn w:val="Normal"/>
    <w:rsid w:val="00E74CEC"/>
    <w:pPr>
      <w:ind w:right="-123"/>
    </w:pPr>
    <w:rPr>
      <w:rFonts w:cs="Arial"/>
      <w:sz w:val="52"/>
      <w:szCs w:val="20"/>
    </w:rPr>
  </w:style>
  <w:style w:type="paragraph" w:styleId="BodyText3">
    <w:name w:val="Body Text 3"/>
    <w:basedOn w:val="Normal"/>
    <w:link w:val="BodyText3Char"/>
    <w:rsid w:val="004F5AE2"/>
    <w:pPr>
      <w:spacing w:after="120"/>
    </w:pPr>
    <w:rPr>
      <w:sz w:val="16"/>
      <w:szCs w:val="16"/>
    </w:rPr>
  </w:style>
  <w:style w:type="character" w:styleId="BodyText3Char" w:customStyle="1">
    <w:name w:val="Body Text 3 Char"/>
    <w:link w:val="BodyText3"/>
    <w:rsid w:val="004F5AE2"/>
    <w:rPr>
      <w:sz w:val="16"/>
      <w:szCs w:val="16"/>
    </w:rPr>
  </w:style>
  <w:style w:type="character" w:styleId="Hyperlink">
    <w:name w:val="Hyperlink"/>
    <w:rsid w:val="004F5A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customXml" Target="../customXml/item4.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28ECD86E5A444883ED9251F605D931" ma:contentTypeVersion="18" ma:contentTypeDescription="Create a new document." ma:contentTypeScope="" ma:versionID="c3280267d3f2bd8d73654e3b301685d4">
  <xsd:schema xmlns:xsd="http://www.w3.org/2001/XMLSchema" xmlns:xs="http://www.w3.org/2001/XMLSchema" xmlns:p="http://schemas.microsoft.com/office/2006/metadata/properties" xmlns:ns2="85ed858e-1a97-4465-8a32-d9adb6a54046" xmlns:ns3="e7ae41c3-bea7-4917-9293-d7e67ff73cc5" xmlns:ns4="0bdee27d-b600-45b7-8c18-ece7e43d2de0" targetNamespace="http://schemas.microsoft.com/office/2006/metadata/properties" ma:root="true" ma:fieldsID="c9b94cd4b3ef7563dd41d8e5bc68fd15" ns2:_="" ns3:_="" ns4:_="">
    <xsd:import namespace="85ed858e-1a97-4465-8a32-d9adb6a54046"/>
    <xsd:import namespace="e7ae41c3-bea7-4917-9293-d7e67ff73cc5"/>
    <xsd:import namespace="0bdee27d-b600-45b7-8c18-ece7e43d2d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d858e-1a97-4465-8a32-d9adb6a54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4db4a-4e5e-436f-9da6-78cd1a5334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ae41c3-bea7-4917-9293-d7e67ff73c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dee27d-b600-45b7-8c18-ece7e43d2de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a6a383c-1a07-4cd1-936f-074020cf1253}" ma:internalName="TaxCatchAll" ma:showField="CatchAllData" ma:web="e7ae41c3-bea7-4917-9293-d7e67ff73c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bdee27d-b600-45b7-8c18-ece7e43d2de0" xsi:nil="true"/>
    <lcf76f155ced4ddcb4097134ff3c332f xmlns="85ed858e-1a97-4465-8a32-d9adb6a540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DB012C-F3AE-477C-BCA1-60F66C7D4D3E}">
  <ds:schemaRefs>
    <ds:schemaRef ds:uri="http://schemas.microsoft.com/office/2006/metadata/longProperties"/>
  </ds:schemaRefs>
</ds:datastoreItem>
</file>

<file path=customXml/itemProps2.xml><?xml version="1.0" encoding="utf-8"?>
<ds:datastoreItem xmlns:ds="http://schemas.openxmlformats.org/officeDocument/2006/customXml" ds:itemID="{0CF38FC1-6E57-4F1E-8027-EA674238A32E}">
  <ds:schemaRefs>
    <ds:schemaRef ds:uri="http://schemas.microsoft.com/sharepoint/v3/contenttype/forms"/>
  </ds:schemaRefs>
</ds:datastoreItem>
</file>

<file path=customXml/itemProps3.xml><?xml version="1.0" encoding="utf-8"?>
<ds:datastoreItem xmlns:ds="http://schemas.openxmlformats.org/officeDocument/2006/customXml" ds:itemID="{3482C05F-4260-43EF-A6AF-845B3B98AA96}"/>
</file>

<file path=customXml/itemProps4.xml><?xml version="1.0" encoding="utf-8"?>
<ds:datastoreItem xmlns:ds="http://schemas.openxmlformats.org/officeDocument/2006/customXml" ds:itemID="{D8B8745A-E2C9-4BA7-8C1D-D30DF8D9A10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Rachel Weidenfeld</cp:lastModifiedBy>
  <cp:revision>19</cp:revision>
  <dcterms:created xsi:type="dcterms:W3CDTF">2022-05-16T17:15:00Z</dcterms:created>
  <dcterms:modified xsi:type="dcterms:W3CDTF">2025-08-15T15:12:11Z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Johnson</vt:lpwstr>
  </property>
  <property fmtid="{D5CDD505-2E9C-101B-9397-08002B2CF9AE}" pid="4" name="display_urn:schemas-microsoft-com:office:office#Author">
    <vt:lpwstr>Katie Johnson</vt:lpwstr>
  </property>
  <property fmtid="{D5CDD505-2E9C-101B-9397-08002B2CF9AE}" pid="5" name="ContentTypeId">
    <vt:lpwstr>0x010100B428ECD86E5A444883ED9251F605D931</vt:lpwstr>
  </property>
  <property fmtid="{D5CDD505-2E9C-101B-9397-08002B2CF9AE}" pid="6" name="MediaServiceImageTags">
    <vt:lpwstr/>
  </property>
</Properties>
</file>